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AA659" w14:textId="77777777" w:rsidR="00B717A8" w:rsidRDefault="00B717A8" w:rsidP="00F50488">
      <w:pPr>
        <w:pStyle w:val="Nzov"/>
      </w:pPr>
      <w:r w:rsidRPr="00B717A8">
        <w:t xml:space="preserve">Title of a </w:t>
      </w:r>
      <w:proofErr w:type="spellStart"/>
      <w:r w:rsidRPr="00B717A8">
        <w:t>paper</w:t>
      </w:r>
      <w:proofErr w:type="spellEnd"/>
      <w:r w:rsidRPr="00B717A8">
        <w:t xml:space="preserve"> </w:t>
      </w:r>
    </w:p>
    <w:p w14:paraId="023126CC" w14:textId="58DFF3D9" w:rsidR="008D720A" w:rsidRPr="00C00BDC" w:rsidRDefault="000C4DC8" w:rsidP="00F50488">
      <w:pPr>
        <w:pStyle w:val="Nzov"/>
      </w:pPr>
      <w:r w:rsidRPr="00C00BDC">
        <w:t>(</w:t>
      </w:r>
      <w:proofErr w:type="spellStart"/>
      <w:r w:rsidRPr="00C00BDC">
        <w:t>Times</w:t>
      </w:r>
      <w:proofErr w:type="spellEnd"/>
      <w:r w:rsidRPr="00C00BDC">
        <w:t xml:space="preserve"> New Roman 14</w:t>
      </w:r>
      <w:r w:rsidR="008B074D" w:rsidRPr="00C00BDC">
        <w:t>)</w:t>
      </w:r>
    </w:p>
    <w:p w14:paraId="32AA092C" w14:textId="77777777" w:rsidR="008D720A" w:rsidRPr="00C00BDC" w:rsidRDefault="008D720A" w:rsidP="00F50488">
      <w:pPr>
        <w:spacing w:after="0"/>
        <w:jc w:val="center"/>
        <w:rPr>
          <w:b/>
        </w:rPr>
      </w:pPr>
    </w:p>
    <w:p w14:paraId="402EA525" w14:textId="76E89EF1" w:rsidR="008D720A" w:rsidRPr="00C00BDC" w:rsidRDefault="0022437C" w:rsidP="00F50488">
      <w:pPr>
        <w:pStyle w:val="Menopriezv"/>
      </w:pPr>
      <w:proofErr w:type="spellStart"/>
      <w:r>
        <w:t>Name</w:t>
      </w:r>
      <w:proofErr w:type="spellEnd"/>
      <w:r>
        <w:t xml:space="preserve"> </w:t>
      </w:r>
      <w:proofErr w:type="spellStart"/>
      <w:r>
        <w:t>Surname</w:t>
      </w:r>
      <w:proofErr w:type="spellEnd"/>
      <w:r w:rsidR="009706C6" w:rsidRPr="00C00BDC">
        <w:rPr>
          <w:rStyle w:val="Odkaznapoznmkupodiarou"/>
        </w:rPr>
        <w:footnoteReference w:id="1"/>
      </w:r>
      <w:r w:rsidR="008D720A" w:rsidRPr="00C00BDC">
        <w:t xml:space="preserve">,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Surname</w:t>
      </w:r>
      <w:proofErr w:type="spellEnd"/>
      <w:r w:rsidRPr="00C00BDC">
        <w:rPr>
          <w:rStyle w:val="Odkaznapoznmkupodiarou"/>
        </w:rPr>
        <w:t xml:space="preserve"> </w:t>
      </w:r>
      <w:r w:rsidR="009706C6" w:rsidRPr="00C00BDC">
        <w:rPr>
          <w:rStyle w:val="Odkaznapoznmkupodiarou"/>
        </w:rPr>
        <w:footnoteReference w:id="2"/>
      </w:r>
    </w:p>
    <w:p w14:paraId="36241920" w14:textId="77777777" w:rsidR="008D720A" w:rsidRPr="00C00BDC" w:rsidRDefault="008D720A" w:rsidP="00F50488">
      <w:pPr>
        <w:spacing w:after="0"/>
        <w:jc w:val="center"/>
      </w:pPr>
    </w:p>
    <w:p w14:paraId="539F322A" w14:textId="77777777" w:rsidR="00EE115F" w:rsidRPr="00C00BDC" w:rsidRDefault="00EE115F" w:rsidP="00EE115F">
      <w:pPr>
        <w:pStyle w:val="Abstraktnazov"/>
        <w:spacing w:before="0"/>
      </w:pPr>
      <w:proofErr w:type="spellStart"/>
      <w:r w:rsidRPr="00C00BDC">
        <w:t>Abstract</w:t>
      </w:r>
      <w:proofErr w:type="spellEnd"/>
      <w:r w:rsidRPr="00C00BDC">
        <w:t xml:space="preserve"> </w:t>
      </w:r>
    </w:p>
    <w:p w14:paraId="1D5455FE" w14:textId="19C06662" w:rsidR="00EE115F" w:rsidRPr="00C00BDC" w:rsidRDefault="00EE115F" w:rsidP="00EE115F">
      <w:pPr>
        <w:spacing w:after="0"/>
      </w:pPr>
      <w:proofErr w:type="spellStart"/>
      <w:r w:rsidRPr="00C00BDC">
        <w:t>The</w:t>
      </w:r>
      <w:proofErr w:type="spellEnd"/>
      <w:r w:rsidRPr="00C00BDC">
        <w:t xml:space="preserve"> </w:t>
      </w:r>
      <w:proofErr w:type="spellStart"/>
      <w:r w:rsidRPr="00C00BDC">
        <w:t>abstract</w:t>
      </w:r>
      <w:proofErr w:type="spellEnd"/>
      <w:r w:rsidRPr="00C00BDC">
        <w:t xml:space="preserve"> </w:t>
      </w:r>
      <w:proofErr w:type="spellStart"/>
      <w:r w:rsidRPr="00C00BDC">
        <w:t>should</w:t>
      </w:r>
      <w:proofErr w:type="spellEnd"/>
      <w:r w:rsidRPr="00C00BDC">
        <w:t xml:space="preserve"> </w:t>
      </w:r>
      <w:proofErr w:type="spellStart"/>
      <w:r w:rsidRPr="00C00BDC">
        <w:t>be</w:t>
      </w:r>
      <w:proofErr w:type="spellEnd"/>
      <w:r w:rsidRPr="00C00BDC">
        <w:t xml:space="preserve"> </w:t>
      </w:r>
      <w:proofErr w:type="spellStart"/>
      <w:r w:rsidRPr="00C00BDC">
        <w:t>written</w:t>
      </w:r>
      <w:proofErr w:type="spellEnd"/>
      <w:r w:rsidRPr="00C00BDC">
        <w:t xml:space="preserve"> in </w:t>
      </w:r>
      <w:r w:rsidR="00491791">
        <w:t>Slovak/</w:t>
      </w:r>
      <w:proofErr w:type="spellStart"/>
      <w:r w:rsidR="00491791">
        <w:t>Czech</w:t>
      </w:r>
      <w:proofErr w:type="spellEnd"/>
      <w:r w:rsidR="00491791">
        <w:t>/</w:t>
      </w:r>
      <w:r w:rsidRPr="00C00BDC">
        <w:t xml:space="preserve">English. (max. 15 </w:t>
      </w:r>
      <w:proofErr w:type="spellStart"/>
      <w:r w:rsidRPr="00C00BDC">
        <w:t>lines</w:t>
      </w:r>
      <w:proofErr w:type="spellEnd"/>
      <w:r w:rsidRPr="00C00BDC">
        <w:t>)</w:t>
      </w:r>
    </w:p>
    <w:p w14:paraId="241F4F48" w14:textId="77777777" w:rsidR="00F50488" w:rsidRPr="00C00BDC" w:rsidRDefault="00F50488" w:rsidP="00F50488">
      <w:pPr>
        <w:spacing w:after="0"/>
      </w:pPr>
    </w:p>
    <w:p w14:paraId="4D52E513" w14:textId="77777777" w:rsidR="00E9400F" w:rsidRPr="00C00BDC" w:rsidRDefault="00E9400F" w:rsidP="00E9400F">
      <w:pPr>
        <w:pStyle w:val="Abstraktnazov"/>
        <w:spacing w:before="0"/>
      </w:pPr>
      <w:proofErr w:type="spellStart"/>
      <w:r w:rsidRPr="00C00BDC">
        <w:t>Key</w:t>
      </w:r>
      <w:proofErr w:type="spellEnd"/>
      <w:r w:rsidRPr="00C00BDC">
        <w:t xml:space="preserve"> </w:t>
      </w:r>
      <w:proofErr w:type="spellStart"/>
      <w:r w:rsidRPr="00C00BDC">
        <w:t>words</w:t>
      </w:r>
      <w:proofErr w:type="spellEnd"/>
    </w:p>
    <w:p w14:paraId="002AF953" w14:textId="77777777" w:rsidR="00E9400F" w:rsidRPr="00C00BDC" w:rsidRDefault="00E9400F" w:rsidP="00E9400F">
      <w:pPr>
        <w:spacing w:after="0"/>
      </w:pPr>
      <w:r w:rsidRPr="00C00BDC">
        <w:t xml:space="preserve">Keyword1, Keyword2, Keyword3, (max. 6 </w:t>
      </w:r>
      <w:proofErr w:type="spellStart"/>
      <w:r w:rsidRPr="00C00BDC">
        <w:t>keywords</w:t>
      </w:r>
      <w:proofErr w:type="spellEnd"/>
      <w:r w:rsidRPr="00C00BDC">
        <w:t>)</w:t>
      </w:r>
    </w:p>
    <w:p w14:paraId="0BAB9C74" w14:textId="49E9FCFD" w:rsidR="008D720A" w:rsidRPr="00A07CFE" w:rsidRDefault="00295696" w:rsidP="00A07CFE">
      <w:pPr>
        <w:pStyle w:val="Nadpis1"/>
      </w:pPr>
      <w:proofErr w:type="spellStart"/>
      <w:r>
        <w:t>Introduction</w:t>
      </w:r>
      <w:proofErr w:type="spellEnd"/>
      <w:r>
        <w:t xml:space="preserve"> (</w:t>
      </w:r>
      <w:proofErr w:type="spellStart"/>
      <w:r>
        <w:t>automatically</w:t>
      </w:r>
      <w:proofErr w:type="spellEnd"/>
      <w:r>
        <w:t xml:space="preserve"> </w:t>
      </w:r>
      <w:proofErr w:type="spellStart"/>
      <w:r w:rsidR="00347184">
        <w:t>numbered</w:t>
      </w:r>
      <w:proofErr w:type="spellEnd"/>
      <w:r w:rsidR="00347184">
        <w:t xml:space="preserve">, </w:t>
      </w:r>
      <w:proofErr w:type="spellStart"/>
      <w:r w:rsidR="00347184">
        <w:t>Space</w:t>
      </w:r>
      <w:proofErr w:type="spellEnd"/>
      <w:r w:rsidR="00347184">
        <w:t xml:space="preserve"> </w:t>
      </w:r>
      <w:proofErr w:type="spellStart"/>
      <w:r w:rsidR="00DD4942">
        <w:t>B</w:t>
      </w:r>
      <w:r w:rsidR="00347184">
        <w:t>efore</w:t>
      </w:r>
      <w:proofErr w:type="spellEnd"/>
      <w:r w:rsidR="00347184">
        <w:t xml:space="preserve">: 12 b, </w:t>
      </w:r>
      <w:proofErr w:type="spellStart"/>
      <w:r w:rsidR="00347184">
        <w:t>Space</w:t>
      </w:r>
      <w:proofErr w:type="spellEnd"/>
      <w:r w:rsidR="00347184">
        <w:t xml:space="preserve"> </w:t>
      </w:r>
      <w:proofErr w:type="spellStart"/>
      <w:r w:rsidR="001E1089">
        <w:t>Behind</w:t>
      </w:r>
      <w:proofErr w:type="spellEnd"/>
      <w:r w:rsidR="00347184">
        <w:t>: 6b</w:t>
      </w:r>
      <w:r>
        <w:t>)</w:t>
      </w:r>
    </w:p>
    <w:p w14:paraId="4CB1D23E" w14:textId="77777777" w:rsidR="004B0DAF" w:rsidRDefault="00972ACE" w:rsidP="00972ACE">
      <w:pPr>
        <w:pStyle w:val="Text"/>
        <w:ind w:left="567" w:firstLine="0"/>
      </w:pPr>
      <w:r w:rsidRPr="00972ACE">
        <w:t xml:space="preserve">Text </w:t>
      </w:r>
      <w:proofErr w:type="spellStart"/>
      <w:r w:rsidRPr="00972ACE">
        <w:t>paragraphs</w:t>
      </w:r>
      <w:proofErr w:type="spellEnd"/>
      <w:r w:rsidRPr="00972ACE">
        <w:t xml:space="preserve"> </w:t>
      </w:r>
      <w:proofErr w:type="spellStart"/>
      <w:r w:rsidRPr="00972ACE">
        <w:t>should</w:t>
      </w:r>
      <w:proofErr w:type="spellEnd"/>
      <w:r w:rsidRPr="00972ACE">
        <w:t xml:space="preserve"> </w:t>
      </w:r>
      <w:proofErr w:type="spellStart"/>
      <w:r w:rsidRPr="00972ACE">
        <w:t>have</w:t>
      </w:r>
      <w:proofErr w:type="spellEnd"/>
      <w:r w:rsidRPr="00972ACE">
        <w:t xml:space="preserve"> </w:t>
      </w:r>
      <w:proofErr w:type="spellStart"/>
      <w:r w:rsidRPr="00972ACE">
        <w:t>an</w:t>
      </w:r>
      <w:proofErr w:type="spellEnd"/>
      <w:r w:rsidRPr="00972ACE">
        <w:t xml:space="preserve"> </w:t>
      </w:r>
      <w:proofErr w:type="spellStart"/>
      <w:r w:rsidRPr="00972ACE">
        <w:t>initial</w:t>
      </w:r>
      <w:proofErr w:type="spellEnd"/>
      <w:r w:rsidRPr="00972ACE">
        <w:t xml:space="preserve"> </w:t>
      </w:r>
      <w:proofErr w:type="spellStart"/>
      <w:r w:rsidRPr="00972ACE">
        <w:t>indent</w:t>
      </w:r>
      <w:proofErr w:type="spellEnd"/>
      <w:r w:rsidRPr="00972ACE">
        <w:t xml:space="preserve"> of 1 cm. </w:t>
      </w:r>
      <w:proofErr w:type="spellStart"/>
      <w:r w:rsidRPr="00972ACE">
        <w:t>The</w:t>
      </w:r>
      <w:proofErr w:type="spellEnd"/>
      <w:r w:rsidRPr="00972ACE">
        <w:t xml:space="preserve"> </w:t>
      </w:r>
      <w:proofErr w:type="spellStart"/>
      <w:r w:rsidRPr="00972ACE">
        <w:t>manuscript</w:t>
      </w:r>
      <w:proofErr w:type="spellEnd"/>
      <w:r w:rsidRPr="00972ACE">
        <w:t xml:space="preserve"> </w:t>
      </w:r>
      <w:proofErr w:type="spellStart"/>
      <w:r w:rsidRPr="00972ACE">
        <w:t>should</w:t>
      </w:r>
      <w:proofErr w:type="spellEnd"/>
      <w:r w:rsidRPr="00972ACE">
        <w:t xml:space="preserve"> </w:t>
      </w:r>
      <w:proofErr w:type="spellStart"/>
      <w:r w:rsidRPr="00972ACE">
        <w:t>meet</w:t>
      </w:r>
      <w:proofErr w:type="spellEnd"/>
      <w:r w:rsidRPr="00972ACE">
        <w:t xml:space="preserve"> </w:t>
      </w:r>
      <w:proofErr w:type="spellStart"/>
      <w:r w:rsidRPr="00972ACE">
        <w:t>the</w:t>
      </w:r>
      <w:proofErr w:type="spellEnd"/>
      <w:r w:rsidRPr="00972ACE">
        <w:t xml:space="preserve"> </w:t>
      </w:r>
      <w:proofErr w:type="spellStart"/>
      <w:r w:rsidRPr="00972ACE">
        <w:t>following</w:t>
      </w:r>
      <w:proofErr w:type="spellEnd"/>
      <w:r w:rsidRPr="00972ACE">
        <w:t xml:space="preserve"> </w:t>
      </w:r>
      <w:proofErr w:type="spellStart"/>
      <w:r w:rsidRPr="00972ACE">
        <w:t>requirements</w:t>
      </w:r>
      <w:proofErr w:type="spellEnd"/>
      <w:r w:rsidRPr="00972ACE">
        <w:t>:</w:t>
      </w:r>
    </w:p>
    <w:p w14:paraId="1DD372B6" w14:textId="5B2371C1" w:rsidR="00921712" w:rsidRDefault="00921712" w:rsidP="00921712">
      <w:pPr>
        <w:pStyle w:val="Text"/>
        <w:rPr>
          <w:lang w:eastAsia="pl-PL"/>
        </w:rPr>
      </w:pPr>
      <w:r>
        <w:rPr>
          <w:lang w:eastAsia="pl-PL"/>
        </w:rPr>
        <w:t xml:space="preserve">• </w:t>
      </w:r>
      <w:proofErr w:type="spellStart"/>
      <w:r w:rsidRPr="00921712">
        <w:rPr>
          <w:lang w:eastAsia="pl-PL"/>
        </w:rPr>
        <w:t>Paper</w:t>
      </w:r>
      <w:proofErr w:type="spellEnd"/>
      <w:r w:rsidRPr="00921712">
        <w:rPr>
          <w:lang w:eastAsia="pl-PL"/>
        </w:rPr>
        <w:t xml:space="preserve"> </w:t>
      </w:r>
      <w:proofErr w:type="spellStart"/>
      <w:r w:rsidRPr="00921712">
        <w:rPr>
          <w:lang w:eastAsia="pl-PL"/>
        </w:rPr>
        <w:t>size</w:t>
      </w:r>
      <w:proofErr w:type="spellEnd"/>
      <w:r w:rsidRPr="00921712">
        <w:rPr>
          <w:lang w:eastAsia="pl-PL"/>
        </w:rPr>
        <w:t>: A4</w:t>
      </w:r>
    </w:p>
    <w:p w14:paraId="4C1BB9E1" w14:textId="77777777" w:rsidR="00910F4B" w:rsidRDefault="00910F4B" w:rsidP="00910F4B">
      <w:pPr>
        <w:pStyle w:val="Text"/>
        <w:rPr>
          <w:lang w:eastAsia="pl-PL"/>
        </w:rPr>
      </w:pPr>
      <w:r>
        <w:rPr>
          <w:lang w:eastAsia="pl-PL"/>
        </w:rPr>
        <w:t xml:space="preserve">• </w:t>
      </w:r>
      <w:proofErr w:type="spellStart"/>
      <w:r>
        <w:rPr>
          <w:lang w:eastAsia="pl-PL"/>
        </w:rPr>
        <w:t>Edges</w:t>
      </w:r>
      <w:proofErr w:type="spellEnd"/>
      <w:r>
        <w:rPr>
          <w:lang w:eastAsia="pl-PL"/>
        </w:rPr>
        <w:t xml:space="preserve">: </w:t>
      </w:r>
      <w:proofErr w:type="spellStart"/>
      <w:r>
        <w:rPr>
          <w:lang w:eastAsia="pl-PL"/>
        </w:rPr>
        <w:t>all</w:t>
      </w:r>
      <w:proofErr w:type="spellEnd"/>
      <w:r>
        <w:rPr>
          <w:lang w:eastAsia="pl-PL"/>
        </w:rPr>
        <w:t xml:space="preserve"> – 25 mm,</w:t>
      </w:r>
    </w:p>
    <w:p w14:paraId="5EB6D81C" w14:textId="77777777" w:rsidR="00910F4B" w:rsidRDefault="00910F4B" w:rsidP="00910F4B">
      <w:pPr>
        <w:pStyle w:val="Text"/>
        <w:rPr>
          <w:lang w:eastAsia="pl-PL"/>
        </w:rPr>
      </w:pPr>
      <w:r>
        <w:rPr>
          <w:lang w:eastAsia="pl-PL"/>
        </w:rPr>
        <w:t xml:space="preserve">• Font </w:t>
      </w:r>
      <w:proofErr w:type="spellStart"/>
      <w:r>
        <w:rPr>
          <w:lang w:eastAsia="pl-PL"/>
        </w:rPr>
        <w:t>size</w:t>
      </w:r>
      <w:proofErr w:type="spellEnd"/>
      <w:r>
        <w:rPr>
          <w:lang w:eastAsia="pl-PL"/>
        </w:rPr>
        <w:t xml:space="preserve">: </w:t>
      </w:r>
      <w:proofErr w:type="spellStart"/>
      <w:r>
        <w:rPr>
          <w:lang w:eastAsia="pl-PL"/>
        </w:rPr>
        <w:t>main</w:t>
      </w:r>
      <w:proofErr w:type="spellEnd"/>
      <w:r>
        <w:rPr>
          <w:lang w:eastAsia="pl-PL"/>
        </w:rPr>
        <w:t xml:space="preserve"> text – 12 </w:t>
      </w:r>
      <w:proofErr w:type="spellStart"/>
      <w:r>
        <w:rPr>
          <w:lang w:eastAsia="pl-PL"/>
        </w:rPr>
        <w:t>pt</w:t>
      </w:r>
      <w:proofErr w:type="spellEnd"/>
      <w:r>
        <w:rPr>
          <w:lang w:eastAsia="pl-PL"/>
        </w:rPr>
        <w:t>,</w:t>
      </w:r>
    </w:p>
    <w:p w14:paraId="278D8F2D" w14:textId="77777777" w:rsidR="00910F4B" w:rsidRDefault="00910F4B" w:rsidP="00910F4B">
      <w:pPr>
        <w:pStyle w:val="Text"/>
        <w:rPr>
          <w:lang w:eastAsia="pl-PL"/>
        </w:rPr>
      </w:pPr>
      <w:r>
        <w:rPr>
          <w:lang w:eastAsia="pl-PL"/>
        </w:rPr>
        <w:t xml:space="preserve">• </w:t>
      </w:r>
      <w:proofErr w:type="spellStart"/>
      <w:r>
        <w:rPr>
          <w:lang w:eastAsia="pl-PL"/>
        </w:rPr>
        <w:t>Line</w:t>
      </w:r>
      <w:proofErr w:type="spellEnd"/>
      <w:r>
        <w:rPr>
          <w:lang w:eastAsia="pl-PL"/>
        </w:rPr>
        <w:t xml:space="preserve"> </w:t>
      </w:r>
      <w:proofErr w:type="spellStart"/>
      <w:r>
        <w:rPr>
          <w:lang w:eastAsia="pl-PL"/>
        </w:rPr>
        <w:t>spacing</w:t>
      </w:r>
      <w:proofErr w:type="spellEnd"/>
      <w:r>
        <w:rPr>
          <w:lang w:eastAsia="pl-PL"/>
        </w:rPr>
        <w:t xml:space="preserve"> – 1 (</w:t>
      </w:r>
      <w:proofErr w:type="spellStart"/>
      <w:r>
        <w:rPr>
          <w:lang w:eastAsia="pl-PL"/>
        </w:rPr>
        <w:t>simple</w:t>
      </w:r>
      <w:proofErr w:type="spellEnd"/>
      <w:r>
        <w:rPr>
          <w:lang w:eastAsia="pl-PL"/>
        </w:rPr>
        <w:t>),</w:t>
      </w:r>
    </w:p>
    <w:p w14:paraId="7CBA857D" w14:textId="77777777" w:rsidR="00910F4B" w:rsidRDefault="00910F4B" w:rsidP="00910F4B">
      <w:pPr>
        <w:pStyle w:val="Text"/>
        <w:rPr>
          <w:lang w:eastAsia="pl-PL"/>
        </w:rPr>
      </w:pPr>
      <w:r>
        <w:rPr>
          <w:lang w:eastAsia="pl-PL"/>
        </w:rPr>
        <w:t xml:space="preserve">• </w:t>
      </w:r>
      <w:proofErr w:type="spellStart"/>
      <w:r>
        <w:rPr>
          <w:lang w:eastAsia="pl-PL"/>
        </w:rPr>
        <w:t>Space</w:t>
      </w:r>
      <w:proofErr w:type="spellEnd"/>
      <w:r>
        <w:rPr>
          <w:lang w:eastAsia="pl-PL"/>
        </w:rPr>
        <w:t xml:space="preserve">: </w:t>
      </w:r>
      <w:proofErr w:type="spellStart"/>
      <w:r>
        <w:rPr>
          <w:lang w:eastAsia="pl-PL"/>
        </w:rPr>
        <w:t>Before</w:t>
      </w:r>
      <w:proofErr w:type="spellEnd"/>
      <w:r>
        <w:rPr>
          <w:lang w:eastAsia="pl-PL"/>
        </w:rPr>
        <w:t xml:space="preserve">: 0 b, </w:t>
      </w:r>
      <w:proofErr w:type="spellStart"/>
      <w:r>
        <w:rPr>
          <w:lang w:eastAsia="pl-PL"/>
        </w:rPr>
        <w:t>Behind</w:t>
      </w:r>
      <w:proofErr w:type="spellEnd"/>
      <w:r>
        <w:rPr>
          <w:lang w:eastAsia="pl-PL"/>
        </w:rPr>
        <w:t>: 0 b,</w:t>
      </w:r>
    </w:p>
    <w:p w14:paraId="1AA00BF1" w14:textId="77777777" w:rsidR="00910F4B" w:rsidRDefault="00910F4B" w:rsidP="00910F4B">
      <w:pPr>
        <w:pStyle w:val="Text"/>
        <w:rPr>
          <w:lang w:eastAsia="pl-PL"/>
        </w:rPr>
      </w:pPr>
      <w:r>
        <w:rPr>
          <w:lang w:eastAsia="pl-PL"/>
        </w:rPr>
        <w:t xml:space="preserve">• </w:t>
      </w:r>
      <w:proofErr w:type="spellStart"/>
      <w:r>
        <w:rPr>
          <w:lang w:eastAsia="pl-PL"/>
        </w:rPr>
        <w:t>Alignment</w:t>
      </w:r>
      <w:proofErr w:type="spellEnd"/>
      <w:r>
        <w:rPr>
          <w:lang w:eastAsia="pl-PL"/>
        </w:rPr>
        <w:t xml:space="preserve">: by </w:t>
      </w:r>
      <w:proofErr w:type="spellStart"/>
      <w:r>
        <w:rPr>
          <w:lang w:eastAsia="pl-PL"/>
        </w:rPr>
        <w:t>margins</w:t>
      </w:r>
      <w:proofErr w:type="spellEnd"/>
      <w:r>
        <w:rPr>
          <w:lang w:eastAsia="pl-PL"/>
        </w:rPr>
        <w:t>,</w:t>
      </w:r>
    </w:p>
    <w:p w14:paraId="08F6D606" w14:textId="77777777" w:rsidR="00910F4B" w:rsidRDefault="00910F4B" w:rsidP="00910F4B">
      <w:pPr>
        <w:pStyle w:val="Text"/>
        <w:rPr>
          <w:lang w:eastAsia="pl-PL"/>
        </w:rPr>
      </w:pPr>
      <w:r>
        <w:rPr>
          <w:lang w:eastAsia="pl-PL"/>
        </w:rPr>
        <w:t xml:space="preserve">• </w:t>
      </w:r>
      <w:proofErr w:type="spellStart"/>
      <w:r>
        <w:rPr>
          <w:lang w:eastAsia="pl-PL"/>
        </w:rPr>
        <w:t>Breaks</w:t>
      </w:r>
      <w:proofErr w:type="spellEnd"/>
      <w:r>
        <w:rPr>
          <w:lang w:eastAsia="pl-PL"/>
        </w:rPr>
        <w:t xml:space="preserve">: </w:t>
      </w:r>
      <w:proofErr w:type="spellStart"/>
      <w:r>
        <w:rPr>
          <w:lang w:eastAsia="pl-PL"/>
        </w:rPr>
        <w:t>Left</w:t>
      </w:r>
      <w:proofErr w:type="spellEnd"/>
      <w:r>
        <w:rPr>
          <w:lang w:eastAsia="pl-PL"/>
        </w:rPr>
        <w:t xml:space="preserve">: 0, </w:t>
      </w:r>
      <w:proofErr w:type="spellStart"/>
      <w:r>
        <w:rPr>
          <w:lang w:eastAsia="pl-PL"/>
        </w:rPr>
        <w:t>Right</w:t>
      </w:r>
      <w:proofErr w:type="spellEnd"/>
      <w:r>
        <w:rPr>
          <w:lang w:eastAsia="pl-PL"/>
        </w:rPr>
        <w:t xml:space="preserve">: 0, </w:t>
      </w:r>
      <w:proofErr w:type="spellStart"/>
      <w:r>
        <w:rPr>
          <w:lang w:eastAsia="pl-PL"/>
        </w:rPr>
        <w:t>Special</w:t>
      </w:r>
      <w:proofErr w:type="spellEnd"/>
      <w:r>
        <w:rPr>
          <w:lang w:eastAsia="pl-PL"/>
        </w:rPr>
        <w:t>: 0,</w:t>
      </w:r>
    </w:p>
    <w:p w14:paraId="3279B8D7" w14:textId="007D63DF" w:rsidR="00BF12CE" w:rsidRPr="00C00BDC" w:rsidRDefault="00910F4B" w:rsidP="00910F4B">
      <w:pPr>
        <w:pStyle w:val="Text"/>
      </w:pPr>
      <w:r>
        <w:rPr>
          <w:lang w:eastAsia="pl-PL"/>
        </w:rPr>
        <w:t xml:space="preserve">• </w:t>
      </w:r>
      <w:proofErr w:type="spellStart"/>
      <w:r>
        <w:rPr>
          <w:lang w:eastAsia="pl-PL"/>
        </w:rPr>
        <w:t>References</w:t>
      </w:r>
      <w:proofErr w:type="spellEnd"/>
      <w:r>
        <w:rPr>
          <w:lang w:eastAsia="pl-PL"/>
        </w:rPr>
        <w:t xml:space="preserve"> in </w:t>
      </w:r>
      <w:proofErr w:type="spellStart"/>
      <w:r>
        <w:rPr>
          <w:lang w:eastAsia="pl-PL"/>
        </w:rPr>
        <w:t>the</w:t>
      </w:r>
      <w:proofErr w:type="spellEnd"/>
      <w:r>
        <w:rPr>
          <w:lang w:eastAsia="pl-PL"/>
        </w:rPr>
        <w:t xml:space="preserve"> text </w:t>
      </w:r>
      <w:proofErr w:type="spellStart"/>
      <w:r>
        <w:rPr>
          <w:lang w:eastAsia="pl-PL"/>
        </w:rPr>
        <w:t>should</w:t>
      </w:r>
      <w:proofErr w:type="spellEnd"/>
      <w:r>
        <w:rPr>
          <w:lang w:eastAsia="pl-PL"/>
        </w:rPr>
        <w:t xml:space="preserve"> </w:t>
      </w:r>
      <w:proofErr w:type="spellStart"/>
      <w:r>
        <w:rPr>
          <w:lang w:eastAsia="pl-PL"/>
        </w:rPr>
        <w:t>follow</w:t>
      </w:r>
      <w:proofErr w:type="spellEnd"/>
      <w:r>
        <w:rPr>
          <w:lang w:eastAsia="pl-PL"/>
        </w:rPr>
        <w:t xml:space="preserve"> </w:t>
      </w:r>
      <w:proofErr w:type="spellStart"/>
      <w:r>
        <w:rPr>
          <w:lang w:eastAsia="pl-PL"/>
        </w:rPr>
        <w:t>this</w:t>
      </w:r>
      <w:proofErr w:type="spellEnd"/>
      <w:r>
        <w:rPr>
          <w:lang w:eastAsia="pl-PL"/>
        </w:rPr>
        <w:t xml:space="preserve"> </w:t>
      </w:r>
      <w:proofErr w:type="spellStart"/>
      <w:r>
        <w:rPr>
          <w:lang w:eastAsia="pl-PL"/>
        </w:rPr>
        <w:t>format</w:t>
      </w:r>
      <w:proofErr w:type="spellEnd"/>
      <w:r>
        <w:rPr>
          <w:lang w:eastAsia="pl-PL"/>
        </w:rPr>
        <w:t>: (</w:t>
      </w:r>
      <w:proofErr w:type="spellStart"/>
      <w:r>
        <w:rPr>
          <w:lang w:eastAsia="pl-PL"/>
        </w:rPr>
        <w:t>Surname</w:t>
      </w:r>
      <w:proofErr w:type="spellEnd"/>
      <w:r>
        <w:rPr>
          <w:lang w:eastAsia="pl-PL"/>
        </w:rPr>
        <w:t xml:space="preserve">, </w:t>
      </w:r>
      <w:proofErr w:type="spellStart"/>
      <w:r>
        <w:rPr>
          <w:lang w:eastAsia="pl-PL"/>
        </w:rPr>
        <w:t>year</w:t>
      </w:r>
      <w:proofErr w:type="spellEnd"/>
      <w:r>
        <w:rPr>
          <w:lang w:eastAsia="pl-PL"/>
        </w:rPr>
        <w:t>) (</w:t>
      </w:r>
      <w:proofErr w:type="spellStart"/>
      <w:r>
        <w:rPr>
          <w:lang w:eastAsia="pl-PL"/>
        </w:rPr>
        <w:t>Friedman</w:t>
      </w:r>
      <w:proofErr w:type="spellEnd"/>
      <w:r>
        <w:rPr>
          <w:lang w:eastAsia="pl-PL"/>
        </w:rPr>
        <w:t>, 1970).</w:t>
      </w:r>
    </w:p>
    <w:p w14:paraId="02B4D44B" w14:textId="355AD81C" w:rsidR="004E61A5" w:rsidRPr="00C00BDC" w:rsidRDefault="00794BBB" w:rsidP="00794BBB">
      <w:pPr>
        <w:pStyle w:val="Text"/>
        <w:ind w:firstLine="0"/>
      </w:pPr>
      <w:r w:rsidRPr="00794BBB">
        <w:t xml:space="preserve">Do </w:t>
      </w:r>
      <w:proofErr w:type="spellStart"/>
      <w:r w:rsidRPr="00794BBB">
        <w:t>not</w:t>
      </w:r>
      <w:proofErr w:type="spellEnd"/>
      <w:r w:rsidRPr="00794BBB">
        <w:t xml:space="preserve"> </w:t>
      </w:r>
      <w:proofErr w:type="spellStart"/>
      <w:r w:rsidRPr="00794BBB">
        <w:t>leave</w:t>
      </w:r>
      <w:proofErr w:type="spellEnd"/>
      <w:r w:rsidRPr="00794BBB">
        <w:t xml:space="preserve"> a </w:t>
      </w:r>
      <w:proofErr w:type="spellStart"/>
      <w:r w:rsidRPr="00794BBB">
        <w:t>free</w:t>
      </w:r>
      <w:proofErr w:type="spellEnd"/>
      <w:r w:rsidRPr="00794BBB">
        <w:t xml:space="preserve"> </w:t>
      </w:r>
      <w:proofErr w:type="spellStart"/>
      <w:r w:rsidRPr="00794BBB">
        <w:t>line</w:t>
      </w:r>
      <w:proofErr w:type="spellEnd"/>
      <w:r w:rsidRPr="00794BBB">
        <w:t xml:space="preserve"> </w:t>
      </w:r>
      <w:proofErr w:type="spellStart"/>
      <w:r w:rsidRPr="00794BBB">
        <w:t>after</w:t>
      </w:r>
      <w:proofErr w:type="spellEnd"/>
      <w:r w:rsidRPr="00794BBB">
        <w:t xml:space="preserve"> </w:t>
      </w:r>
      <w:proofErr w:type="spellStart"/>
      <w:r w:rsidRPr="00794BBB">
        <w:t>individual</w:t>
      </w:r>
      <w:proofErr w:type="spellEnd"/>
      <w:r w:rsidRPr="00794BBB">
        <w:t xml:space="preserve"> </w:t>
      </w:r>
      <w:proofErr w:type="spellStart"/>
      <w:r w:rsidRPr="00794BBB">
        <w:t>numbered</w:t>
      </w:r>
      <w:proofErr w:type="spellEnd"/>
      <w:r w:rsidRPr="00794BBB">
        <w:t xml:space="preserve"> </w:t>
      </w:r>
      <w:proofErr w:type="spellStart"/>
      <w:r w:rsidRPr="00794BBB">
        <w:t>parts</w:t>
      </w:r>
      <w:proofErr w:type="spellEnd"/>
      <w:r w:rsidRPr="00794BBB">
        <w:t xml:space="preserve"> of </w:t>
      </w:r>
      <w:proofErr w:type="spellStart"/>
      <w:r w:rsidRPr="00794BBB">
        <w:t>the</w:t>
      </w:r>
      <w:proofErr w:type="spellEnd"/>
      <w:r w:rsidRPr="00794BBB">
        <w:t xml:space="preserve"> </w:t>
      </w:r>
      <w:proofErr w:type="spellStart"/>
      <w:r w:rsidRPr="00794BBB">
        <w:t>article</w:t>
      </w:r>
      <w:proofErr w:type="spellEnd"/>
      <w:r w:rsidRPr="00794BBB">
        <w:t>.</w:t>
      </w:r>
    </w:p>
    <w:p w14:paraId="6E40FFF5" w14:textId="51804300" w:rsidR="008D720A" w:rsidRDefault="00E80AC8" w:rsidP="00A07CFE">
      <w:pPr>
        <w:pStyle w:val="Nadpis1"/>
      </w:pPr>
      <w:r>
        <w:t>Title o</w:t>
      </w:r>
      <w:r w:rsidR="00CB04A7">
        <w:t xml:space="preserve">f </w:t>
      </w:r>
      <w:proofErr w:type="spellStart"/>
      <w:r w:rsidR="00CB04A7">
        <w:t>chapter</w:t>
      </w:r>
      <w:proofErr w:type="spellEnd"/>
      <w:r w:rsidR="003F41FC" w:rsidRPr="00C00BDC">
        <w:t xml:space="preserve"> </w:t>
      </w:r>
      <w:bookmarkStart w:id="0" w:name="_Hlk167971343"/>
      <w:r w:rsidR="00962198" w:rsidRPr="00C00BDC">
        <w:t>(</w:t>
      </w:r>
      <w:proofErr w:type="spellStart"/>
      <w:r w:rsidR="004974CE">
        <w:t>automatically</w:t>
      </w:r>
      <w:proofErr w:type="spellEnd"/>
      <w:r w:rsidR="004974CE">
        <w:t xml:space="preserve"> </w:t>
      </w:r>
      <w:proofErr w:type="spellStart"/>
      <w:r w:rsidR="004974CE">
        <w:t>numbered</w:t>
      </w:r>
      <w:proofErr w:type="spellEnd"/>
      <w:r w:rsidR="00962198" w:rsidRPr="00C00BDC">
        <w:t xml:space="preserve">, </w:t>
      </w:r>
      <w:proofErr w:type="spellStart"/>
      <w:r w:rsidR="001E1089">
        <w:t>Space</w:t>
      </w:r>
      <w:proofErr w:type="spellEnd"/>
      <w:r w:rsidR="001E1089">
        <w:t xml:space="preserve"> </w:t>
      </w:r>
      <w:proofErr w:type="spellStart"/>
      <w:r w:rsidR="001E1089">
        <w:t>Before</w:t>
      </w:r>
      <w:proofErr w:type="spellEnd"/>
      <w:r w:rsidR="001E1089">
        <w:t xml:space="preserve">: 12 b, </w:t>
      </w:r>
      <w:proofErr w:type="spellStart"/>
      <w:r w:rsidR="001E1089">
        <w:t>Space</w:t>
      </w:r>
      <w:proofErr w:type="spellEnd"/>
      <w:r w:rsidR="001E1089">
        <w:t xml:space="preserve"> </w:t>
      </w:r>
      <w:proofErr w:type="spellStart"/>
      <w:r w:rsidR="001E1089">
        <w:t>Behind</w:t>
      </w:r>
      <w:proofErr w:type="spellEnd"/>
      <w:r w:rsidR="001E1089">
        <w:t>: 6b)</w:t>
      </w:r>
      <w:bookmarkEnd w:id="0"/>
    </w:p>
    <w:p w14:paraId="4EA85B7B" w14:textId="1FB9A189" w:rsidR="00A22024" w:rsidRDefault="007418AD" w:rsidP="00A07CFE">
      <w:pPr>
        <w:pStyle w:val="Text"/>
      </w:pPr>
      <w:proofErr w:type="spellStart"/>
      <w:r w:rsidRPr="007418AD">
        <w:t>Please</w:t>
      </w:r>
      <w:proofErr w:type="spellEnd"/>
      <w:r w:rsidRPr="007418AD">
        <w:t xml:space="preserve"> </w:t>
      </w:r>
      <w:proofErr w:type="spellStart"/>
      <w:r w:rsidRPr="007418AD">
        <w:t>follow</w:t>
      </w:r>
      <w:proofErr w:type="spellEnd"/>
      <w:r w:rsidRPr="007418AD">
        <w:t xml:space="preserve"> </w:t>
      </w:r>
      <w:proofErr w:type="spellStart"/>
      <w:r w:rsidRPr="007418AD">
        <w:t>the</w:t>
      </w:r>
      <w:proofErr w:type="spellEnd"/>
      <w:r w:rsidRPr="007418AD">
        <w:t xml:space="preserve"> </w:t>
      </w:r>
      <w:proofErr w:type="spellStart"/>
      <w:r w:rsidRPr="007418AD">
        <w:t>instructions</w:t>
      </w:r>
      <w:proofErr w:type="spellEnd"/>
      <w:r w:rsidRPr="007418AD">
        <w:t xml:space="preserve"> in </w:t>
      </w:r>
      <w:proofErr w:type="spellStart"/>
      <w:r w:rsidRPr="007418AD">
        <w:t>the</w:t>
      </w:r>
      <w:proofErr w:type="spellEnd"/>
      <w:r w:rsidRPr="007418AD">
        <w:t xml:space="preserve"> “</w:t>
      </w:r>
      <w:proofErr w:type="spellStart"/>
      <w:r w:rsidRPr="007418AD">
        <w:t>Introduction</w:t>
      </w:r>
      <w:proofErr w:type="spellEnd"/>
      <w:r w:rsidR="00A22024" w:rsidRPr="00C00BDC">
        <w:t xml:space="preserve">”. </w:t>
      </w:r>
    </w:p>
    <w:p w14:paraId="2BCA69CF" w14:textId="7BE93D2E" w:rsidR="00473C38" w:rsidRPr="007418AD" w:rsidRDefault="00E317AF" w:rsidP="001D37C7">
      <w:pPr>
        <w:pStyle w:val="Odsekzoznamu"/>
        <w:numPr>
          <w:ilvl w:val="1"/>
          <w:numId w:val="6"/>
        </w:numPr>
        <w:spacing w:before="240" w:after="120"/>
        <w:ind w:left="567" w:hanging="567"/>
        <w:jc w:val="left"/>
        <w:rPr>
          <w:b/>
          <w:bCs/>
          <w:kern w:val="32"/>
          <w:szCs w:val="32"/>
        </w:rPr>
      </w:pPr>
      <w:r>
        <w:rPr>
          <w:b/>
          <w:color w:val="000000"/>
        </w:rPr>
        <w:t xml:space="preserve">Title of </w:t>
      </w:r>
      <w:proofErr w:type="spellStart"/>
      <w:r>
        <w:rPr>
          <w:b/>
          <w:color w:val="000000"/>
        </w:rPr>
        <w:t>the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subsection</w:t>
      </w:r>
      <w:proofErr w:type="spellEnd"/>
      <w:r w:rsidR="00473C38">
        <w:rPr>
          <w:b/>
          <w:color w:val="000000"/>
        </w:rPr>
        <w:t xml:space="preserve"> </w:t>
      </w:r>
      <w:r w:rsidR="007418AD" w:rsidRPr="007418AD">
        <w:rPr>
          <w:b/>
          <w:bCs/>
          <w:kern w:val="32"/>
          <w:szCs w:val="32"/>
        </w:rPr>
        <w:t>(</w:t>
      </w:r>
      <w:proofErr w:type="spellStart"/>
      <w:r w:rsidR="000250D5" w:rsidRPr="000250D5">
        <w:rPr>
          <w:b/>
          <w:bCs/>
        </w:rPr>
        <w:t>automatically</w:t>
      </w:r>
      <w:proofErr w:type="spellEnd"/>
      <w:r w:rsidR="000250D5" w:rsidRPr="000250D5">
        <w:rPr>
          <w:b/>
          <w:bCs/>
        </w:rPr>
        <w:t xml:space="preserve"> </w:t>
      </w:r>
      <w:proofErr w:type="spellStart"/>
      <w:r w:rsidR="000250D5" w:rsidRPr="000250D5">
        <w:rPr>
          <w:b/>
          <w:bCs/>
        </w:rPr>
        <w:t>numbered</w:t>
      </w:r>
      <w:proofErr w:type="spellEnd"/>
      <w:r w:rsidR="007418AD" w:rsidRPr="007418AD">
        <w:rPr>
          <w:b/>
          <w:bCs/>
          <w:kern w:val="32"/>
          <w:szCs w:val="32"/>
        </w:rPr>
        <w:t xml:space="preserve">, </w:t>
      </w:r>
      <w:proofErr w:type="spellStart"/>
      <w:r w:rsidR="007418AD" w:rsidRPr="007418AD">
        <w:rPr>
          <w:b/>
          <w:bCs/>
          <w:kern w:val="32"/>
          <w:szCs w:val="32"/>
        </w:rPr>
        <w:t>Space</w:t>
      </w:r>
      <w:proofErr w:type="spellEnd"/>
      <w:r w:rsidR="007418AD" w:rsidRPr="007418AD">
        <w:rPr>
          <w:b/>
          <w:bCs/>
          <w:kern w:val="32"/>
          <w:szCs w:val="32"/>
        </w:rPr>
        <w:t xml:space="preserve"> </w:t>
      </w:r>
      <w:proofErr w:type="spellStart"/>
      <w:r w:rsidR="007418AD" w:rsidRPr="007418AD">
        <w:rPr>
          <w:b/>
          <w:bCs/>
          <w:kern w:val="32"/>
          <w:szCs w:val="32"/>
        </w:rPr>
        <w:t>Before</w:t>
      </w:r>
      <w:proofErr w:type="spellEnd"/>
      <w:r w:rsidR="007418AD" w:rsidRPr="007418AD">
        <w:rPr>
          <w:b/>
          <w:bCs/>
          <w:kern w:val="32"/>
          <w:szCs w:val="32"/>
        </w:rPr>
        <w:t xml:space="preserve">: 12 b, </w:t>
      </w:r>
      <w:proofErr w:type="spellStart"/>
      <w:r w:rsidR="007418AD" w:rsidRPr="007418AD">
        <w:rPr>
          <w:b/>
          <w:bCs/>
          <w:kern w:val="32"/>
          <w:szCs w:val="32"/>
        </w:rPr>
        <w:t>Space</w:t>
      </w:r>
      <w:proofErr w:type="spellEnd"/>
      <w:r w:rsidR="007418AD" w:rsidRPr="007418AD">
        <w:rPr>
          <w:b/>
          <w:bCs/>
          <w:kern w:val="32"/>
          <w:szCs w:val="32"/>
        </w:rPr>
        <w:t xml:space="preserve"> </w:t>
      </w:r>
      <w:proofErr w:type="spellStart"/>
      <w:r w:rsidR="007418AD" w:rsidRPr="007418AD">
        <w:rPr>
          <w:b/>
          <w:bCs/>
          <w:kern w:val="32"/>
          <w:szCs w:val="32"/>
        </w:rPr>
        <w:t>Behind</w:t>
      </w:r>
      <w:proofErr w:type="spellEnd"/>
      <w:r w:rsidR="007418AD" w:rsidRPr="007418AD">
        <w:rPr>
          <w:b/>
          <w:bCs/>
          <w:kern w:val="32"/>
          <w:szCs w:val="32"/>
        </w:rPr>
        <w:t>: 6b)</w:t>
      </w:r>
    </w:p>
    <w:p w14:paraId="3CB4164B" w14:textId="77777777" w:rsidR="00E317AF" w:rsidRDefault="00E317AF" w:rsidP="00E317AF">
      <w:pPr>
        <w:pStyle w:val="Text"/>
        <w:ind w:left="567" w:firstLine="0"/>
      </w:pPr>
      <w:proofErr w:type="spellStart"/>
      <w:r w:rsidRPr="007418AD">
        <w:t>Please</w:t>
      </w:r>
      <w:proofErr w:type="spellEnd"/>
      <w:r w:rsidRPr="007418AD">
        <w:t xml:space="preserve"> </w:t>
      </w:r>
      <w:proofErr w:type="spellStart"/>
      <w:r w:rsidRPr="007418AD">
        <w:t>follow</w:t>
      </w:r>
      <w:proofErr w:type="spellEnd"/>
      <w:r w:rsidRPr="007418AD">
        <w:t xml:space="preserve"> </w:t>
      </w:r>
      <w:proofErr w:type="spellStart"/>
      <w:r w:rsidRPr="007418AD">
        <w:t>the</w:t>
      </w:r>
      <w:proofErr w:type="spellEnd"/>
      <w:r w:rsidRPr="007418AD">
        <w:t xml:space="preserve"> </w:t>
      </w:r>
      <w:proofErr w:type="spellStart"/>
      <w:r w:rsidRPr="007418AD">
        <w:t>instructions</w:t>
      </w:r>
      <w:proofErr w:type="spellEnd"/>
      <w:r w:rsidRPr="007418AD">
        <w:t xml:space="preserve"> in </w:t>
      </w:r>
      <w:proofErr w:type="spellStart"/>
      <w:r w:rsidRPr="007418AD">
        <w:t>the</w:t>
      </w:r>
      <w:proofErr w:type="spellEnd"/>
      <w:r w:rsidRPr="007418AD">
        <w:t xml:space="preserve"> “</w:t>
      </w:r>
      <w:proofErr w:type="spellStart"/>
      <w:r w:rsidRPr="007418AD">
        <w:t>Introduction</w:t>
      </w:r>
      <w:proofErr w:type="spellEnd"/>
      <w:r w:rsidRPr="00C00BDC">
        <w:t xml:space="preserve">”. </w:t>
      </w:r>
    </w:p>
    <w:p w14:paraId="20682069" w14:textId="77777777" w:rsidR="00473C38" w:rsidRDefault="00A07CFE" w:rsidP="007F3BFF">
      <w:pPr>
        <w:pStyle w:val="Text"/>
        <w:ind w:firstLine="0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 wp14:anchorId="5EE4854B" wp14:editId="7FDA7F9C">
                <wp:simplePos x="0" y="0"/>
                <wp:positionH relativeFrom="column">
                  <wp:align>center</wp:align>
                </wp:positionH>
                <wp:positionV relativeFrom="paragraph">
                  <wp:posOffset>8246110</wp:posOffset>
                </wp:positionV>
                <wp:extent cx="899795" cy="0"/>
                <wp:effectExtent l="28575" t="30480" r="24130" b="26670"/>
                <wp:wrapNone/>
                <wp:docPr id="8" name="Rovná spojnic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9795" cy="0"/>
                        </a:xfrm>
                        <a:prstGeom prst="line">
                          <a:avLst/>
                        </a:prstGeom>
                        <a:noFill/>
                        <a:ln w="44450" cmpd="thickThin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7093D1" id="Rovná spojnica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649.3pt" to="70.85pt,6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" o:allowoverlap="f" strokecolor="gray" strokeweight="3.5pt">
                <v:stroke linestyle="thickThin"/>
              </v:line>
            </w:pict>
          </mc:Fallback>
        </mc:AlternateContent>
      </w:r>
    </w:p>
    <w:p w14:paraId="5EC9F321" w14:textId="0B018E59" w:rsidR="008C0AF5" w:rsidRPr="004120A9" w:rsidRDefault="004120A9" w:rsidP="00A07CFE">
      <w:pPr>
        <w:pStyle w:val="Text"/>
        <w:rPr>
          <w:bCs/>
        </w:rPr>
      </w:pPr>
      <w:proofErr w:type="spellStart"/>
      <w:r w:rsidRPr="00E17D18">
        <w:rPr>
          <w:b/>
          <w:iCs/>
        </w:rPr>
        <w:t>Formulas</w:t>
      </w:r>
      <w:proofErr w:type="spellEnd"/>
      <w:r w:rsidRPr="004120A9">
        <w:rPr>
          <w:bCs/>
          <w:iCs/>
        </w:rPr>
        <w:t xml:space="preserve"> </w:t>
      </w:r>
      <w:proofErr w:type="spellStart"/>
      <w:r w:rsidRPr="004120A9">
        <w:rPr>
          <w:bCs/>
          <w:iCs/>
        </w:rPr>
        <w:t>should</w:t>
      </w:r>
      <w:proofErr w:type="spellEnd"/>
      <w:r w:rsidRPr="004120A9">
        <w:rPr>
          <w:bCs/>
          <w:iCs/>
        </w:rPr>
        <w:t xml:space="preserve"> </w:t>
      </w:r>
      <w:proofErr w:type="spellStart"/>
      <w:r w:rsidRPr="004120A9">
        <w:rPr>
          <w:bCs/>
          <w:iCs/>
        </w:rPr>
        <w:t>be</w:t>
      </w:r>
      <w:proofErr w:type="spellEnd"/>
      <w:r w:rsidRPr="004120A9">
        <w:rPr>
          <w:bCs/>
          <w:iCs/>
        </w:rPr>
        <w:t xml:space="preserve"> </w:t>
      </w:r>
      <w:proofErr w:type="spellStart"/>
      <w:r w:rsidRPr="004120A9">
        <w:rPr>
          <w:bCs/>
          <w:iCs/>
        </w:rPr>
        <w:t>centered</w:t>
      </w:r>
      <w:proofErr w:type="spellEnd"/>
      <w:r w:rsidRPr="004120A9">
        <w:rPr>
          <w:bCs/>
          <w:iCs/>
        </w:rPr>
        <w:t xml:space="preserve"> and </w:t>
      </w:r>
      <w:proofErr w:type="spellStart"/>
      <w:r w:rsidRPr="004120A9">
        <w:rPr>
          <w:bCs/>
          <w:iCs/>
        </w:rPr>
        <w:t>continuously</w:t>
      </w:r>
      <w:proofErr w:type="spellEnd"/>
      <w:r w:rsidRPr="004120A9">
        <w:rPr>
          <w:bCs/>
          <w:iCs/>
        </w:rPr>
        <w:t xml:space="preserve"> </w:t>
      </w:r>
      <w:proofErr w:type="spellStart"/>
      <w:r w:rsidRPr="004120A9">
        <w:rPr>
          <w:bCs/>
          <w:iCs/>
        </w:rPr>
        <w:t>numbered</w:t>
      </w:r>
      <w:proofErr w:type="spellEnd"/>
      <w:r w:rsidRPr="004120A9">
        <w:rPr>
          <w:bCs/>
          <w:iCs/>
        </w:rPr>
        <w:t xml:space="preserve"> (</w:t>
      </w:r>
      <w:proofErr w:type="spellStart"/>
      <w:r w:rsidRPr="004120A9">
        <w:rPr>
          <w:bCs/>
          <w:iCs/>
        </w:rPr>
        <w:t>numbering</w:t>
      </w:r>
      <w:proofErr w:type="spellEnd"/>
      <w:r w:rsidRPr="004120A9">
        <w:rPr>
          <w:bCs/>
          <w:iCs/>
        </w:rPr>
        <w:t xml:space="preserve"> </w:t>
      </w:r>
      <w:proofErr w:type="spellStart"/>
      <w:r w:rsidRPr="004120A9">
        <w:rPr>
          <w:bCs/>
          <w:iCs/>
        </w:rPr>
        <w:t>is</w:t>
      </w:r>
      <w:proofErr w:type="spellEnd"/>
      <w:r w:rsidRPr="004120A9">
        <w:rPr>
          <w:bCs/>
          <w:iCs/>
        </w:rPr>
        <w:t xml:space="preserve"> on </w:t>
      </w:r>
      <w:proofErr w:type="spellStart"/>
      <w:r w:rsidRPr="004120A9">
        <w:rPr>
          <w:bCs/>
          <w:iCs/>
        </w:rPr>
        <w:t>the</w:t>
      </w:r>
      <w:proofErr w:type="spellEnd"/>
      <w:r w:rsidRPr="004120A9">
        <w:rPr>
          <w:bCs/>
          <w:iCs/>
        </w:rPr>
        <w:t xml:space="preserve"> </w:t>
      </w:r>
      <w:proofErr w:type="spellStart"/>
      <w:r w:rsidRPr="004120A9">
        <w:rPr>
          <w:bCs/>
          <w:iCs/>
        </w:rPr>
        <w:t>right</w:t>
      </w:r>
      <w:proofErr w:type="spellEnd"/>
      <w:r w:rsidRPr="004120A9">
        <w:rPr>
          <w:bCs/>
          <w:iCs/>
        </w:rPr>
        <w:t xml:space="preserve"> in </w:t>
      </w:r>
      <w:proofErr w:type="spellStart"/>
      <w:r w:rsidRPr="004120A9">
        <w:rPr>
          <w:bCs/>
          <w:iCs/>
        </w:rPr>
        <w:t>round</w:t>
      </w:r>
      <w:proofErr w:type="spellEnd"/>
      <w:r w:rsidRPr="004120A9">
        <w:rPr>
          <w:bCs/>
          <w:iCs/>
        </w:rPr>
        <w:t xml:space="preserve"> </w:t>
      </w:r>
      <w:proofErr w:type="spellStart"/>
      <w:r w:rsidRPr="004120A9">
        <w:rPr>
          <w:bCs/>
          <w:iCs/>
        </w:rPr>
        <w:t>brackets</w:t>
      </w:r>
      <w:proofErr w:type="spellEnd"/>
      <w:r w:rsidRPr="004120A9">
        <w:rPr>
          <w:bCs/>
          <w:iCs/>
        </w:rPr>
        <w:t xml:space="preserve">). </w:t>
      </w:r>
      <w:proofErr w:type="spellStart"/>
      <w:r w:rsidRPr="004120A9">
        <w:rPr>
          <w:bCs/>
          <w:iCs/>
        </w:rPr>
        <w:t>If</w:t>
      </w:r>
      <w:proofErr w:type="spellEnd"/>
      <w:r w:rsidRPr="004120A9">
        <w:rPr>
          <w:bCs/>
          <w:iCs/>
        </w:rPr>
        <w:t xml:space="preserve"> </w:t>
      </w:r>
      <w:proofErr w:type="spellStart"/>
      <w:r w:rsidRPr="004120A9">
        <w:rPr>
          <w:bCs/>
          <w:iCs/>
        </w:rPr>
        <w:t>there</w:t>
      </w:r>
      <w:proofErr w:type="spellEnd"/>
      <w:r w:rsidRPr="004120A9">
        <w:rPr>
          <w:bCs/>
          <w:iCs/>
        </w:rPr>
        <w:t xml:space="preserve"> are no </w:t>
      </w:r>
      <w:proofErr w:type="spellStart"/>
      <w:r w:rsidRPr="004120A9">
        <w:rPr>
          <w:bCs/>
          <w:iCs/>
        </w:rPr>
        <w:t>references</w:t>
      </w:r>
      <w:proofErr w:type="spellEnd"/>
      <w:r w:rsidRPr="004120A9">
        <w:rPr>
          <w:bCs/>
          <w:iCs/>
        </w:rPr>
        <w:t xml:space="preserve"> to </w:t>
      </w:r>
      <w:proofErr w:type="spellStart"/>
      <w:r w:rsidRPr="004120A9">
        <w:rPr>
          <w:bCs/>
          <w:iCs/>
        </w:rPr>
        <w:t>formulas</w:t>
      </w:r>
      <w:proofErr w:type="spellEnd"/>
      <w:r w:rsidRPr="004120A9">
        <w:rPr>
          <w:bCs/>
          <w:iCs/>
        </w:rPr>
        <w:t xml:space="preserve"> in </w:t>
      </w:r>
      <w:proofErr w:type="spellStart"/>
      <w:r w:rsidRPr="004120A9">
        <w:rPr>
          <w:bCs/>
          <w:iCs/>
        </w:rPr>
        <w:t>the</w:t>
      </w:r>
      <w:proofErr w:type="spellEnd"/>
      <w:r w:rsidRPr="004120A9">
        <w:rPr>
          <w:bCs/>
          <w:iCs/>
        </w:rPr>
        <w:t xml:space="preserve"> text, formula </w:t>
      </w:r>
      <w:proofErr w:type="spellStart"/>
      <w:r w:rsidRPr="004120A9">
        <w:rPr>
          <w:bCs/>
          <w:iCs/>
        </w:rPr>
        <w:t>numbering</w:t>
      </w:r>
      <w:proofErr w:type="spellEnd"/>
      <w:r w:rsidRPr="004120A9">
        <w:rPr>
          <w:bCs/>
          <w:iCs/>
        </w:rPr>
        <w:t xml:space="preserve"> </w:t>
      </w:r>
      <w:proofErr w:type="spellStart"/>
      <w:r w:rsidRPr="004120A9">
        <w:rPr>
          <w:bCs/>
          <w:iCs/>
        </w:rPr>
        <w:t>is</w:t>
      </w:r>
      <w:proofErr w:type="spellEnd"/>
      <w:r w:rsidRPr="004120A9">
        <w:rPr>
          <w:bCs/>
          <w:iCs/>
        </w:rPr>
        <w:t xml:space="preserve"> </w:t>
      </w:r>
      <w:proofErr w:type="spellStart"/>
      <w:r w:rsidRPr="004120A9">
        <w:rPr>
          <w:bCs/>
          <w:iCs/>
        </w:rPr>
        <w:t>optional</w:t>
      </w:r>
      <w:proofErr w:type="spellEnd"/>
      <w:r w:rsidRPr="004120A9">
        <w:rPr>
          <w:bCs/>
          <w:iCs/>
        </w:rPr>
        <w:t xml:space="preserve">. </w:t>
      </w:r>
      <w:proofErr w:type="spellStart"/>
      <w:r w:rsidRPr="004120A9">
        <w:rPr>
          <w:bCs/>
          <w:iCs/>
        </w:rPr>
        <w:t>Use</w:t>
      </w:r>
      <w:proofErr w:type="spellEnd"/>
      <w:r w:rsidRPr="004120A9">
        <w:rPr>
          <w:bCs/>
          <w:iCs/>
        </w:rPr>
        <w:t xml:space="preserve"> </w:t>
      </w:r>
      <w:proofErr w:type="spellStart"/>
      <w:r w:rsidRPr="004120A9">
        <w:rPr>
          <w:bCs/>
          <w:iCs/>
        </w:rPr>
        <w:t>the</w:t>
      </w:r>
      <w:proofErr w:type="spellEnd"/>
      <w:r w:rsidRPr="004120A9">
        <w:rPr>
          <w:bCs/>
          <w:iCs/>
        </w:rPr>
        <w:t xml:space="preserve"> </w:t>
      </w:r>
      <w:proofErr w:type="spellStart"/>
      <w:r w:rsidRPr="004120A9">
        <w:rPr>
          <w:bCs/>
          <w:iCs/>
        </w:rPr>
        <w:t>equation</w:t>
      </w:r>
      <w:proofErr w:type="spellEnd"/>
      <w:r w:rsidRPr="004120A9">
        <w:rPr>
          <w:bCs/>
          <w:iCs/>
        </w:rPr>
        <w:t xml:space="preserve"> editor to </w:t>
      </w:r>
      <w:proofErr w:type="spellStart"/>
      <w:r w:rsidRPr="004120A9">
        <w:rPr>
          <w:bCs/>
          <w:iCs/>
        </w:rPr>
        <w:t>write</w:t>
      </w:r>
      <w:proofErr w:type="spellEnd"/>
      <w:r w:rsidRPr="004120A9">
        <w:rPr>
          <w:bCs/>
          <w:iCs/>
        </w:rPr>
        <w:t xml:space="preserve"> </w:t>
      </w:r>
      <w:proofErr w:type="spellStart"/>
      <w:r w:rsidRPr="004120A9">
        <w:rPr>
          <w:bCs/>
          <w:iCs/>
        </w:rPr>
        <w:t>formulas</w:t>
      </w:r>
      <w:proofErr w:type="spellEnd"/>
      <w:r w:rsidRPr="004120A9">
        <w:rPr>
          <w:bCs/>
          <w:iCs/>
        </w:rPr>
        <w:t xml:space="preserve">. </w:t>
      </w:r>
      <w:proofErr w:type="spellStart"/>
      <w:r w:rsidRPr="004120A9">
        <w:rPr>
          <w:bCs/>
          <w:iCs/>
        </w:rPr>
        <w:t>Leave</w:t>
      </w:r>
      <w:proofErr w:type="spellEnd"/>
      <w:r w:rsidRPr="004120A9">
        <w:rPr>
          <w:bCs/>
          <w:iCs/>
        </w:rPr>
        <w:t xml:space="preserve"> </w:t>
      </w:r>
      <w:proofErr w:type="spellStart"/>
      <w:r w:rsidRPr="004120A9">
        <w:rPr>
          <w:bCs/>
          <w:iCs/>
        </w:rPr>
        <w:t>one</w:t>
      </w:r>
      <w:proofErr w:type="spellEnd"/>
      <w:r w:rsidRPr="004120A9">
        <w:rPr>
          <w:bCs/>
          <w:iCs/>
        </w:rPr>
        <w:t xml:space="preserve"> </w:t>
      </w:r>
      <w:proofErr w:type="spellStart"/>
      <w:r w:rsidRPr="004120A9">
        <w:rPr>
          <w:bCs/>
          <w:iCs/>
        </w:rPr>
        <w:t>free</w:t>
      </w:r>
      <w:proofErr w:type="spellEnd"/>
      <w:r w:rsidRPr="004120A9">
        <w:rPr>
          <w:bCs/>
          <w:iCs/>
        </w:rPr>
        <w:t xml:space="preserve"> </w:t>
      </w:r>
      <w:proofErr w:type="spellStart"/>
      <w:r w:rsidRPr="004120A9">
        <w:rPr>
          <w:bCs/>
          <w:iCs/>
        </w:rPr>
        <w:t>line</w:t>
      </w:r>
      <w:proofErr w:type="spellEnd"/>
      <w:r w:rsidRPr="004120A9">
        <w:rPr>
          <w:bCs/>
          <w:iCs/>
        </w:rPr>
        <w:t xml:space="preserve"> </w:t>
      </w:r>
      <w:proofErr w:type="spellStart"/>
      <w:r w:rsidRPr="004120A9">
        <w:rPr>
          <w:bCs/>
          <w:iCs/>
        </w:rPr>
        <w:t>before</w:t>
      </w:r>
      <w:proofErr w:type="spellEnd"/>
      <w:r w:rsidRPr="004120A9">
        <w:rPr>
          <w:bCs/>
          <w:iCs/>
        </w:rPr>
        <w:t xml:space="preserve"> and </w:t>
      </w:r>
      <w:proofErr w:type="spellStart"/>
      <w:r w:rsidRPr="004120A9">
        <w:rPr>
          <w:bCs/>
          <w:iCs/>
        </w:rPr>
        <w:t>after</w:t>
      </w:r>
      <w:proofErr w:type="spellEnd"/>
      <w:r w:rsidRPr="004120A9">
        <w:rPr>
          <w:bCs/>
          <w:iCs/>
        </w:rPr>
        <w:t xml:space="preserve"> </w:t>
      </w:r>
      <w:proofErr w:type="spellStart"/>
      <w:r w:rsidRPr="004120A9">
        <w:rPr>
          <w:bCs/>
          <w:iCs/>
        </w:rPr>
        <w:t>the</w:t>
      </w:r>
      <w:proofErr w:type="spellEnd"/>
      <w:r w:rsidRPr="004120A9">
        <w:rPr>
          <w:bCs/>
          <w:iCs/>
        </w:rPr>
        <w:t xml:space="preserve"> formula.</w:t>
      </w:r>
    </w:p>
    <w:p w14:paraId="0481293C" w14:textId="77777777" w:rsidR="00C00BDC" w:rsidRDefault="00491791" w:rsidP="00C00BDC">
      <w:pPr>
        <w:spacing w:after="0"/>
        <w:jc w:val="right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exp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ln⁡</m:t>
                </m:r>
                <m:r>
                  <w:rPr>
                    <w:rFonts w:ascii="Cambria Math" w:hAnsi="Cambria Math"/>
                  </w:rPr>
                  <m:t>(</m:t>
                </m:r>
                <m:r>
                  <w:rPr>
                    <w:rFonts w:ascii="Cambria Math" w:hAnsi="Cambria Math"/>
                  </w:rPr>
                  <m:t>NoP</m:t>
                </m:r>
                <m:r>
                  <w:rPr>
                    <w:rFonts w:ascii="Cambria Math" w:hAnsi="Cambria Math"/>
                  </w:rPr>
                  <m:t>)</m:t>
                </m:r>
              </m:num>
              <m:den>
                <m:r>
                  <w:rPr>
                    <w:rFonts w:ascii="Cambria Math" w:hAnsi="Cambria Math"/>
                  </w:rPr>
                  <m:t>1-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den>
            </m:f>
          </m:e>
        </m:d>
      </m:oMath>
      <w:r w:rsidR="00C00BDC" w:rsidRPr="00C00BDC">
        <w:tab/>
      </w:r>
      <w:r w:rsidR="00C00BDC" w:rsidRPr="00C00BDC">
        <w:tab/>
        <w:t xml:space="preserve">     </w:t>
      </w:r>
      <w:r w:rsidR="0027365C">
        <w:t xml:space="preserve">                             </w:t>
      </w:r>
      <w:r w:rsidR="0027365C">
        <w:tab/>
      </w:r>
      <w:r w:rsidR="0027365C">
        <w:tab/>
      </w:r>
      <w:r w:rsidR="00C00BDC" w:rsidRPr="00C00BDC">
        <w:t>(1)</w:t>
      </w:r>
    </w:p>
    <w:p w14:paraId="677207EC" w14:textId="77777777" w:rsidR="00FA0251" w:rsidRDefault="00FA0251" w:rsidP="00C00BDC">
      <w:pPr>
        <w:spacing w:after="0"/>
        <w:jc w:val="right"/>
      </w:pPr>
    </w:p>
    <w:p w14:paraId="62DD0CDD" w14:textId="77777777" w:rsidR="00442D0B" w:rsidRDefault="00442D0B" w:rsidP="00C00BDC">
      <w:pPr>
        <w:spacing w:after="0"/>
        <w:jc w:val="right"/>
      </w:pPr>
    </w:p>
    <w:p w14:paraId="1715723A" w14:textId="77777777" w:rsidR="00442D0B" w:rsidRDefault="00442D0B" w:rsidP="00C00BDC">
      <w:pPr>
        <w:spacing w:after="0"/>
        <w:jc w:val="right"/>
      </w:pPr>
    </w:p>
    <w:p w14:paraId="2118EA09" w14:textId="77777777" w:rsidR="00442D0B" w:rsidRDefault="00442D0B" w:rsidP="00C00BDC">
      <w:pPr>
        <w:spacing w:after="0"/>
        <w:jc w:val="right"/>
      </w:pPr>
    </w:p>
    <w:p w14:paraId="7D9F7892" w14:textId="77777777" w:rsidR="00442D0B" w:rsidRDefault="00442D0B" w:rsidP="00C00BDC">
      <w:pPr>
        <w:spacing w:after="0"/>
        <w:jc w:val="right"/>
      </w:pPr>
    </w:p>
    <w:p w14:paraId="09B5D41E" w14:textId="77777777" w:rsidR="00442D0B" w:rsidRDefault="00442D0B" w:rsidP="00C00BDC">
      <w:pPr>
        <w:spacing w:after="0"/>
        <w:jc w:val="right"/>
      </w:pPr>
    </w:p>
    <w:p w14:paraId="0A1E8F3F" w14:textId="77777777" w:rsidR="00442D0B" w:rsidRDefault="00442D0B" w:rsidP="00C00BDC">
      <w:pPr>
        <w:spacing w:after="0"/>
        <w:jc w:val="right"/>
      </w:pPr>
    </w:p>
    <w:p w14:paraId="3D91B84D" w14:textId="682BFC07" w:rsidR="008C0AF5" w:rsidRDefault="00E17D18" w:rsidP="00A07CFE">
      <w:pPr>
        <w:pStyle w:val="Text"/>
        <w:rPr>
          <w:bCs/>
        </w:rPr>
      </w:pPr>
      <w:proofErr w:type="spellStart"/>
      <w:r w:rsidRPr="00E17D18">
        <w:rPr>
          <w:b/>
        </w:rPr>
        <w:lastRenderedPageBreak/>
        <w:t>Tables</w:t>
      </w:r>
      <w:proofErr w:type="spellEnd"/>
      <w:r w:rsidRPr="00E17D18">
        <w:rPr>
          <w:b/>
        </w:rPr>
        <w:t xml:space="preserve"> </w:t>
      </w:r>
      <w:proofErr w:type="spellStart"/>
      <w:r w:rsidRPr="00E17D18">
        <w:rPr>
          <w:bCs/>
        </w:rPr>
        <w:t>should</w:t>
      </w:r>
      <w:proofErr w:type="spellEnd"/>
      <w:r w:rsidRPr="00E17D18">
        <w:rPr>
          <w:bCs/>
        </w:rPr>
        <w:t xml:space="preserve"> </w:t>
      </w:r>
      <w:proofErr w:type="spellStart"/>
      <w:r w:rsidRPr="00E17D18">
        <w:rPr>
          <w:bCs/>
        </w:rPr>
        <w:t>be</w:t>
      </w:r>
      <w:proofErr w:type="spellEnd"/>
      <w:r w:rsidRPr="00E17D18">
        <w:rPr>
          <w:bCs/>
        </w:rPr>
        <w:t xml:space="preserve"> </w:t>
      </w:r>
      <w:proofErr w:type="spellStart"/>
      <w:r w:rsidRPr="00E17D18">
        <w:rPr>
          <w:bCs/>
        </w:rPr>
        <w:t>centered</w:t>
      </w:r>
      <w:proofErr w:type="spellEnd"/>
      <w:r w:rsidRPr="00E17D18">
        <w:rPr>
          <w:bCs/>
        </w:rPr>
        <w:t xml:space="preserve">, </w:t>
      </w:r>
      <w:proofErr w:type="spellStart"/>
      <w:r w:rsidRPr="00E17D18">
        <w:rPr>
          <w:bCs/>
        </w:rPr>
        <w:t>consecutively</w:t>
      </w:r>
      <w:proofErr w:type="spellEnd"/>
      <w:r w:rsidRPr="00E17D18">
        <w:rPr>
          <w:bCs/>
        </w:rPr>
        <w:t xml:space="preserve"> </w:t>
      </w:r>
      <w:proofErr w:type="spellStart"/>
      <w:r w:rsidRPr="00E17D18">
        <w:rPr>
          <w:bCs/>
        </w:rPr>
        <w:t>numbered</w:t>
      </w:r>
      <w:proofErr w:type="spellEnd"/>
      <w:r w:rsidRPr="00E17D18">
        <w:rPr>
          <w:bCs/>
        </w:rPr>
        <w:t xml:space="preserve">, and </w:t>
      </w:r>
      <w:proofErr w:type="spellStart"/>
      <w:r w:rsidRPr="00E17D18">
        <w:rPr>
          <w:bCs/>
        </w:rPr>
        <w:t>references</w:t>
      </w:r>
      <w:proofErr w:type="spellEnd"/>
      <w:r w:rsidRPr="00E17D18">
        <w:rPr>
          <w:bCs/>
        </w:rPr>
        <w:t xml:space="preserve"> to </w:t>
      </w:r>
      <w:proofErr w:type="spellStart"/>
      <w:r w:rsidRPr="00E17D18">
        <w:rPr>
          <w:bCs/>
        </w:rPr>
        <w:t>tables</w:t>
      </w:r>
      <w:proofErr w:type="spellEnd"/>
      <w:r w:rsidRPr="00E17D18">
        <w:rPr>
          <w:bCs/>
        </w:rPr>
        <w:t xml:space="preserve"> </w:t>
      </w:r>
      <w:proofErr w:type="spellStart"/>
      <w:r w:rsidRPr="00E17D18">
        <w:rPr>
          <w:bCs/>
        </w:rPr>
        <w:t>should</w:t>
      </w:r>
      <w:proofErr w:type="spellEnd"/>
      <w:r w:rsidRPr="00E17D18">
        <w:rPr>
          <w:bCs/>
        </w:rPr>
        <w:t xml:space="preserve"> </w:t>
      </w:r>
      <w:proofErr w:type="spellStart"/>
      <w:r w:rsidRPr="00E17D18">
        <w:rPr>
          <w:bCs/>
        </w:rPr>
        <w:t>be</w:t>
      </w:r>
      <w:proofErr w:type="spellEnd"/>
      <w:r w:rsidRPr="00E17D18">
        <w:rPr>
          <w:bCs/>
        </w:rPr>
        <w:t xml:space="preserve"> </w:t>
      </w:r>
      <w:proofErr w:type="spellStart"/>
      <w:r w:rsidRPr="00E17D18">
        <w:rPr>
          <w:bCs/>
        </w:rPr>
        <w:t>included</w:t>
      </w:r>
      <w:proofErr w:type="spellEnd"/>
      <w:r w:rsidRPr="00E17D18">
        <w:rPr>
          <w:bCs/>
        </w:rPr>
        <w:t xml:space="preserve"> in </w:t>
      </w:r>
      <w:proofErr w:type="spellStart"/>
      <w:r w:rsidRPr="00E17D18">
        <w:rPr>
          <w:bCs/>
        </w:rPr>
        <w:t>the</w:t>
      </w:r>
      <w:proofErr w:type="spellEnd"/>
      <w:r w:rsidRPr="00E17D18">
        <w:rPr>
          <w:bCs/>
        </w:rPr>
        <w:t xml:space="preserve"> </w:t>
      </w:r>
      <w:proofErr w:type="spellStart"/>
      <w:r w:rsidRPr="00E17D18">
        <w:rPr>
          <w:bCs/>
        </w:rPr>
        <w:t>article</w:t>
      </w:r>
      <w:proofErr w:type="spellEnd"/>
      <w:r w:rsidRPr="00E17D18">
        <w:rPr>
          <w:bCs/>
        </w:rPr>
        <w:t xml:space="preserve">. </w:t>
      </w:r>
      <w:proofErr w:type="spellStart"/>
      <w:r w:rsidRPr="00E17D18">
        <w:rPr>
          <w:bCs/>
        </w:rPr>
        <w:t>Tables</w:t>
      </w:r>
      <w:proofErr w:type="spellEnd"/>
      <w:r w:rsidRPr="00E17D18">
        <w:rPr>
          <w:bCs/>
        </w:rPr>
        <w:t xml:space="preserve"> </w:t>
      </w:r>
      <w:proofErr w:type="spellStart"/>
      <w:r w:rsidRPr="00E17D18">
        <w:rPr>
          <w:bCs/>
        </w:rPr>
        <w:t>should</w:t>
      </w:r>
      <w:proofErr w:type="spellEnd"/>
      <w:r w:rsidRPr="00E17D18">
        <w:rPr>
          <w:bCs/>
        </w:rPr>
        <w:t xml:space="preserve"> </w:t>
      </w:r>
      <w:proofErr w:type="spellStart"/>
      <w:r w:rsidRPr="00E17D18">
        <w:rPr>
          <w:bCs/>
        </w:rPr>
        <w:t>not</w:t>
      </w:r>
      <w:proofErr w:type="spellEnd"/>
      <w:r w:rsidRPr="00E17D18">
        <w:rPr>
          <w:bCs/>
        </w:rPr>
        <w:t xml:space="preserve"> </w:t>
      </w:r>
      <w:proofErr w:type="spellStart"/>
      <w:r w:rsidRPr="00E17D18">
        <w:rPr>
          <w:bCs/>
        </w:rPr>
        <w:t>extend</w:t>
      </w:r>
      <w:proofErr w:type="spellEnd"/>
      <w:r w:rsidRPr="00E17D18">
        <w:rPr>
          <w:bCs/>
        </w:rPr>
        <w:t xml:space="preserve"> </w:t>
      </w:r>
      <w:proofErr w:type="spellStart"/>
      <w:r w:rsidRPr="00E17D18">
        <w:rPr>
          <w:bCs/>
        </w:rPr>
        <w:t>beyond</w:t>
      </w:r>
      <w:proofErr w:type="spellEnd"/>
      <w:r w:rsidRPr="00E17D18">
        <w:rPr>
          <w:bCs/>
        </w:rPr>
        <w:t xml:space="preserve"> </w:t>
      </w:r>
      <w:proofErr w:type="spellStart"/>
      <w:r w:rsidRPr="00E17D18">
        <w:rPr>
          <w:bCs/>
        </w:rPr>
        <w:t>the</w:t>
      </w:r>
      <w:proofErr w:type="spellEnd"/>
      <w:r w:rsidRPr="00E17D18">
        <w:rPr>
          <w:bCs/>
        </w:rPr>
        <w:t xml:space="preserve"> </w:t>
      </w:r>
      <w:proofErr w:type="spellStart"/>
      <w:r w:rsidRPr="00E17D18">
        <w:rPr>
          <w:bCs/>
        </w:rPr>
        <w:t>edges</w:t>
      </w:r>
      <w:proofErr w:type="spellEnd"/>
      <w:r w:rsidRPr="00E17D18">
        <w:rPr>
          <w:bCs/>
        </w:rPr>
        <w:t xml:space="preserve"> of </w:t>
      </w:r>
      <w:proofErr w:type="spellStart"/>
      <w:r w:rsidRPr="00E17D18">
        <w:rPr>
          <w:bCs/>
        </w:rPr>
        <w:t>the</w:t>
      </w:r>
      <w:proofErr w:type="spellEnd"/>
      <w:r w:rsidRPr="00E17D18">
        <w:rPr>
          <w:bCs/>
        </w:rPr>
        <w:t xml:space="preserve"> </w:t>
      </w:r>
      <w:proofErr w:type="spellStart"/>
      <w:r w:rsidRPr="00E17D18">
        <w:rPr>
          <w:bCs/>
        </w:rPr>
        <w:t>page</w:t>
      </w:r>
      <w:proofErr w:type="spellEnd"/>
      <w:r w:rsidRPr="00E17D18">
        <w:rPr>
          <w:bCs/>
        </w:rPr>
        <w:t xml:space="preserve">. </w:t>
      </w:r>
      <w:proofErr w:type="spellStart"/>
      <w:r w:rsidRPr="00E17D18">
        <w:rPr>
          <w:bCs/>
        </w:rPr>
        <w:t>Leave</w:t>
      </w:r>
      <w:proofErr w:type="spellEnd"/>
      <w:r w:rsidRPr="00E17D18">
        <w:rPr>
          <w:bCs/>
        </w:rPr>
        <w:t xml:space="preserve"> </w:t>
      </w:r>
      <w:proofErr w:type="spellStart"/>
      <w:r w:rsidRPr="00E17D18">
        <w:rPr>
          <w:bCs/>
        </w:rPr>
        <w:t>one</w:t>
      </w:r>
      <w:proofErr w:type="spellEnd"/>
      <w:r w:rsidRPr="00E17D18">
        <w:rPr>
          <w:bCs/>
        </w:rPr>
        <w:t xml:space="preserve"> </w:t>
      </w:r>
      <w:proofErr w:type="spellStart"/>
      <w:r w:rsidRPr="00E17D18">
        <w:rPr>
          <w:bCs/>
        </w:rPr>
        <w:t>free</w:t>
      </w:r>
      <w:proofErr w:type="spellEnd"/>
      <w:r w:rsidRPr="00E17D18">
        <w:rPr>
          <w:bCs/>
        </w:rPr>
        <w:t xml:space="preserve"> </w:t>
      </w:r>
      <w:proofErr w:type="spellStart"/>
      <w:r w:rsidRPr="00E17D18">
        <w:rPr>
          <w:bCs/>
        </w:rPr>
        <w:t>line</w:t>
      </w:r>
      <w:proofErr w:type="spellEnd"/>
      <w:r w:rsidRPr="00E17D18">
        <w:rPr>
          <w:bCs/>
        </w:rPr>
        <w:t xml:space="preserve"> </w:t>
      </w:r>
      <w:proofErr w:type="spellStart"/>
      <w:r w:rsidRPr="00E17D18">
        <w:rPr>
          <w:bCs/>
        </w:rPr>
        <w:t>before</w:t>
      </w:r>
      <w:proofErr w:type="spellEnd"/>
      <w:r w:rsidRPr="00E17D18">
        <w:rPr>
          <w:bCs/>
        </w:rPr>
        <w:t xml:space="preserve"> and </w:t>
      </w:r>
      <w:proofErr w:type="spellStart"/>
      <w:r w:rsidRPr="00E17D18">
        <w:rPr>
          <w:bCs/>
        </w:rPr>
        <w:t>after</w:t>
      </w:r>
      <w:proofErr w:type="spellEnd"/>
      <w:r w:rsidRPr="00E17D18">
        <w:rPr>
          <w:bCs/>
        </w:rPr>
        <w:t xml:space="preserve"> </w:t>
      </w:r>
      <w:proofErr w:type="spellStart"/>
      <w:r w:rsidRPr="00E17D18">
        <w:rPr>
          <w:bCs/>
        </w:rPr>
        <w:t>the</w:t>
      </w:r>
      <w:proofErr w:type="spellEnd"/>
      <w:r w:rsidRPr="00E17D18">
        <w:rPr>
          <w:bCs/>
        </w:rPr>
        <w:t xml:space="preserve"> table.</w:t>
      </w:r>
    </w:p>
    <w:p w14:paraId="35E46BDC" w14:textId="77777777" w:rsidR="00442D0B" w:rsidRDefault="00442D0B" w:rsidP="00A07CFE">
      <w:pPr>
        <w:pStyle w:val="Text"/>
        <w:rPr>
          <w:bCs/>
        </w:rPr>
      </w:pPr>
    </w:p>
    <w:p w14:paraId="4CB4C827" w14:textId="77777777" w:rsidR="00E17D18" w:rsidRPr="00C00BDC" w:rsidRDefault="00E17D18" w:rsidP="00A07CFE">
      <w:pPr>
        <w:pStyle w:val="Text"/>
      </w:pPr>
    </w:p>
    <w:p w14:paraId="1A5835F8" w14:textId="09F6F979" w:rsidR="008D720A" w:rsidRPr="00C00BDC" w:rsidRDefault="008D720A" w:rsidP="00D028E4">
      <w:pPr>
        <w:pStyle w:val="Nazovobjektu"/>
        <w:spacing w:before="0"/>
        <w:jc w:val="center"/>
      </w:pPr>
      <w:r w:rsidRPr="00C00BDC">
        <w:t>Tab</w:t>
      </w:r>
      <w:r w:rsidR="00F301E5" w:rsidRPr="00C00BDC">
        <w:t>.</w:t>
      </w:r>
      <w:r w:rsidRPr="00C00BDC">
        <w:t xml:space="preserve"> </w:t>
      </w:r>
      <w:r w:rsidR="0023541E" w:rsidRPr="00C00BDC">
        <w:fldChar w:fldCharType="begin"/>
      </w:r>
      <w:r w:rsidRPr="00C00BDC">
        <w:instrText xml:space="preserve"> SEQ Tabuľka \* ARABIC </w:instrText>
      </w:r>
      <w:r w:rsidR="0023541E" w:rsidRPr="00C00BDC">
        <w:fldChar w:fldCharType="separate"/>
      </w:r>
      <w:r w:rsidR="00491791">
        <w:rPr>
          <w:noProof/>
        </w:rPr>
        <w:t>1</w:t>
      </w:r>
      <w:r w:rsidR="0023541E" w:rsidRPr="00C00BDC">
        <w:fldChar w:fldCharType="end"/>
      </w:r>
      <w:r w:rsidRPr="00C00BDC">
        <w:t xml:space="preserve"> </w:t>
      </w:r>
      <w:r w:rsidR="00166970">
        <w:t>T</w:t>
      </w:r>
      <w:r w:rsidR="00166970" w:rsidRPr="00166970">
        <w:t xml:space="preserve">able </w:t>
      </w:r>
      <w:proofErr w:type="spellStart"/>
      <w:r w:rsidR="00166970" w:rsidRPr="00166970">
        <w:t>name</w:t>
      </w:r>
      <w:proofErr w:type="spellEnd"/>
      <w:r w:rsidR="00166970" w:rsidRPr="00166970">
        <w:t xml:space="preserve"> </w:t>
      </w:r>
      <w:r w:rsidR="009D6999" w:rsidRPr="00C00BDC">
        <w:t>(</w:t>
      </w:r>
      <w:proofErr w:type="spellStart"/>
      <w:r w:rsidR="009D6999" w:rsidRPr="00C00BDC">
        <w:t>Times</w:t>
      </w:r>
      <w:proofErr w:type="spellEnd"/>
      <w:r w:rsidR="009D6999" w:rsidRPr="00C00BDC">
        <w:t xml:space="preserve"> New R</w:t>
      </w:r>
      <w:r w:rsidR="00D028E4" w:rsidRPr="00C00BDC">
        <w:t xml:space="preserve">oman 12, </w:t>
      </w:r>
      <w:proofErr w:type="spellStart"/>
      <w:r w:rsidRPr="00C00BDC">
        <w:t>Italic</w:t>
      </w:r>
      <w:proofErr w:type="spellEnd"/>
      <w:r w:rsidR="003D41CA" w:rsidRPr="00C00BDC">
        <w:t xml:space="preserve">; </w:t>
      </w:r>
      <w:r w:rsidR="00F41709" w:rsidRPr="00F41709">
        <w:t xml:space="preserve">center </w:t>
      </w:r>
      <w:proofErr w:type="spellStart"/>
      <w:r w:rsidR="00F41709" w:rsidRPr="00F41709">
        <w:t>alignment</w:t>
      </w:r>
      <w:proofErr w:type="spellEnd"/>
      <w:r w:rsidRPr="00C00BDC">
        <w:t>)</w:t>
      </w:r>
    </w:p>
    <w:tbl>
      <w:tblPr>
        <w:tblW w:w="907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2"/>
        <w:gridCol w:w="1405"/>
        <w:gridCol w:w="594"/>
        <w:gridCol w:w="1534"/>
        <w:gridCol w:w="1288"/>
        <w:gridCol w:w="743"/>
        <w:gridCol w:w="1506"/>
      </w:tblGrid>
      <w:tr w:rsidR="00C00BDC" w:rsidRPr="00C00BDC" w14:paraId="3FFFCFB7" w14:textId="77777777" w:rsidTr="000C6145">
        <w:trPr>
          <w:cantSplit/>
          <w:tblHeader/>
          <w:jc w:val="center"/>
        </w:trPr>
        <w:tc>
          <w:tcPr>
            <w:tcW w:w="8657" w:type="dxa"/>
            <w:gridSpan w:val="7"/>
            <w:tcBorders>
              <w:bottom w:val="single" w:sz="8" w:space="0" w:color="000000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451B3652" w14:textId="77777777" w:rsidR="00C00BDC" w:rsidRPr="00C00BDC" w:rsidRDefault="00C00BDC" w:rsidP="000C6145">
            <w:pPr>
              <w:keepNext/>
              <w:adjustRightInd w:val="0"/>
              <w:spacing w:after="0"/>
              <w:jc w:val="center"/>
              <w:rPr>
                <w:b/>
                <w:bCs/>
                <w:color w:val="000000"/>
              </w:rPr>
            </w:pPr>
            <w:proofErr w:type="spellStart"/>
            <w:r w:rsidRPr="00C00BDC">
              <w:rPr>
                <w:b/>
                <w:bCs/>
                <w:color w:val="000000"/>
              </w:rPr>
              <w:t>Testing</w:t>
            </w:r>
            <w:proofErr w:type="spellEnd"/>
            <w:r w:rsidRPr="00C00BD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00BDC">
              <w:rPr>
                <w:b/>
                <w:bCs/>
                <w:color w:val="000000"/>
              </w:rPr>
              <w:t>Global</w:t>
            </w:r>
            <w:proofErr w:type="spellEnd"/>
            <w:r w:rsidRPr="00C00BD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00BDC">
              <w:rPr>
                <w:b/>
                <w:bCs/>
                <w:color w:val="000000"/>
              </w:rPr>
              <w:t>Null</w:t>
            </w:r>
            <w:proofErr w:type="spellEnd"/>
            <w:r w:rsidRPr="00C00BD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00BDC">
              <w:rPr>
                <w:b/>
                <w:bCs/>
                <w:color w:val="000000"/>
              </w:rPr>
              <w:t>Hypothesis</w:t>
            </w:r>
            <w:proofErr w:type="spellEnd"/>
            <w:r w:rsidRPr="00C00BDC">
              <w:rPr>
                <w:b/>
                <w:bCs/>
                <w:color w:val="000000"/>
              </w:rPr>
              <w:t>: BETA=0</w:t>
            </w:r>
          </w:p>
        </w:tc>
      </w:tr>
      <w:tr w:rsidR="00C00BDC" w:rsidRPr="00C00BDC" w14:paraId="41C75383" w14:textId="77777777" w:rsidTr="000C6145">
        <w:trPr>
          <w:cantSplit/>
          <w:tblHeader/>
          <w:jc w:val="center"/>
        </w:trPr>
        <w:tc>
          <w:tcPr>
            <w:tcW w:w="1910" w:type="dxa"/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53D076D9" w14:textId="77777777" w:rsidR="00C00BDC" w:rsidRPr="00C00BDC" w:rsidRDefault="00C00BDC" w:rsidP="000C6145">
            <w:pPr>
              <w:keepNext/>
              <w:adjustRightInd w:val="0"/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3372" w:type="dxa"/>
            <w:gridSpan w:val="3"/>
            <w:shd w:val="clear" w:color="auto" w:fill="BBBBBB"/>
            <w:vAlign w:val="bottom"/>
          </w:tcPr>
          <w:p w14:paraId="7F6C34BA" w14:textId="77777777" w:rsidR="00C00BDC" w:rsidRPr="00C00BDC" w:rsidRDefault="00C00BDC" w:rsidP="000C6145">
            <w:pPr>
              <w:keepNext/>
              <w:adjustRightInd w:val="0"/>
              <w:spacing w:after="0"/>
              <w:jc w:val="center"/>
              <w:rPr>
                <w:b/>
                <w:bCs/>
                <w:color w:val="000000"/>
              </w:rPr>
            </w:pPr>
            <w:r w:rsidRPr="00C00BDC">
              <w:rPr>
                <w:b/>
                <w:bCs/>
                <w:color w:val="000000"/>
              </w:rPr>
              <w:t>SR</w:t>
            </w:r>
          </w:p>
        </w:tc>
        <w:tc>
          <w:tcPr>
            <w:tcW w:w="3375" w:type="dxa"/>
            <w:gridSpan w:val="3"/>
            <w:shd w:val="clear" w:color="auto" w:fill="BBBBBB"/>
          </w:tcPr>
          <w:p w14:paraId="752FB1DD" w14:textId="77777777" w:rsidR="00C00BDC" w:rsidRPr="00C00BDC" w:rsidRDefault="00C00BDC" w:rsidP="000C6145">
            <w:pPr>
              <w:keepNext/>
              <w:adjustRightInd w:val="0"/>
              <w:spacing w:after="0"/>
              <w:jc w:val="center"/>
              <w:rPr>
                <w:b/>
                <w:bCs/>
                <w:color w:val="000000"/>
              </w:rPr>
            </w:pPr>
            <w:r w:rsidRPr="00C00BDC">
              <w:rPr>
                <w:b/>
                <w:bCs/>
                <w:color w:val="000000"/>
              </w:rPr>
              <w:t>PL</w:t>
            </w:r>
          </w:p>
        </w:tc>
      </w:tr>
      <w:tr w:rsidR="00C00BDC" w:rsidRPr="00C00BDC" w14:paraId="21CE5AC8" w14:textId="77777777" w:rsidTr="000C6145">
        <w:trPr>
          <w:cantSplit/>
          <w:tblHeader/>
          <w:jc w:val="center"/>
        </w:trPr>
        <w:tc>
          <w:tcPr>
            <w:tcW w:w="1910" w:type="dxa"/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16DB958B" w14:textId="77777777" w:rsidR="00C00BDC" w:rsidRPr="00C00BDC" w:rsidRDefault="00C00BDC" w:rsidP="000C6145">
            <w:pPr>
              <w:keepNext/>
              <w:adjustRightInd w:val="0"/>
              <w:spacing w:after="0"/>
              <w:rPr>
                <w:b/>
                <w:bCs/>
                <w:color w:val="000000"/>
              </w:rPr>
            </w:pPr>
            <w:r w:rsidRPr="00C00BDC">
              <w:rPr>
                <w:b/>
                <w:bCs/>
                <w:color w:val="000000"/>
              </w:rPr>
              <w:t>Test</w:t>
            </w:r>
          </w:p>
        </w:tc>
        <w:tc>
          <w:tcPr>
            <w:tcW w:w="1341" w:type="dxa"/>
            <w:shd w:val="clear" w:color="auto" w:fill="BBBBBB"/>
            <w:vAlign w:val="bottom"/>
          </w:tcPr>
          <w:p w14:paraId="0104BDE2" w14:textId="77777777" w:rsidR="00C00BDC" w:rsidRPr="00C00BDC" w:rsidRDefault="00C00BDC" w:rsidP="000C6145">
            <w:pPr>
              <w:keepNext/>
              <w:adjustRightInd w:val="0"/>
              <w:spacing w:after="0"/>
              <w:jc w:val="center"/>
              <w:rPr>
                <w:b/>
                <w:bCs/>
                <w:color w:val="000000"/>
              </w:rPr>
            </w:pPr>
            <w:proofErr w:type="spellStart"/>
            <w:r w:rsidRPr="00C00BDC">
              <w:rPr>
                <w:b/>
                <w:bCs/>
                <w:color w:val="000000"/>
              </w:rPr>
              <w:t>Chi-Square</w:t>
            </w:r>
            <w:proofErr w:type="spellEnd"/>
          </w:p>
        </w:tc>
        <w:tc>
          <w:tcPr>
            <w:tcW w:w="567" w:type="dxa"/>
            <w:shd w:val="clear" w:color="auto" w:fill="BBBBBB"/>
            <w:vAlign w:val="bottom"/>
          </w:tcPr>
          <w:p w14:paraId="2DF5260C" w14:textId="77777777" w:rsidR="00C00BDC" w:rsidRPr="00C00BDC" w:rsidRDefault="00C00BDC" w:rsidP="000C6145">
            <w:pPr>
              <w:keepNext/>
              <w:adjustRightInd w:val="0"/>
              <w:spacing w:after="0"/>
              <w:jc w:val="center"/>
              <w:rPr>
                <w:b/>
                <w:bCs/>
                <w:color w:val="000000"/>
              </w:rPr>
            </w:pPr>
            <w:r w:rsidRPr="00C00BDC">
              <w:rPr>
                <w:b/>
                <w:bCs/>
                <w:color w:val="000000"/>
              </w:rPr>
              <w:t>DF</w:t>
            </w:r>
          </w:p>
        </w:tc>
        <w:tc>
          <w:tcPr>
            <w:tcW w:w="1464" w:type="dxa"/>
            <w:shd w:val="clear" w:color="auto" w:fill="BBBBBB"/>
            <w:vAlign w:val="bottom"/>
          </w:tcPr>
          <w:p w14:paraId="30C174E0" w14:textId="77777777" w:rsidR="00C00BDC" w:rsidRPr="00C00BDC" w:rsidRDefault="00C00BDC" w:rsidP="000C6145">
            <w:pPr>
              <w:keepNext/>
              <w:adjustRightInd w:val="0"/>
              <w:spacing w:after="0"/>
              <w:jc w:val="center"/>
              <w:rPr>
                <w:b/>
                <w:bCs/>
                <w:color w:val="000000"/>
              </w:rPr>
            </w:pPr>
            <w:r w:rsidRPr="00C00BDC">
              <w:rPr>
                <w:b/>
                <w:bCs/>
                <w:color w:val="000000"/>
              </w:rPr>
              <w:t>Pr &gt; </w:t>
            </w:r>
            <w:proofErr w:type="spellStart"/>
            <w:r w:rsidRPr="00C00BDC">
              <w:rPr>
                <w:b/>
                <w:bCs/>
                <w:color w:val="000000"/>
              </w:rPr>
              <w:t>ChiSq</w:t>
            </w:r>
            <w:proofErr w:type="spellEnd"/>
          </w:p>
        </w:tc>
        <w:tc>
          <w:tcPr>
            <w:tcW w:w="1229" w:type="dxa"/>
            <w:shd w:val="clear" w:color="auto" w:fill="BBBBBB"/>
            <w:vAlign w:val="bottom"/>
          </w:tcPr>
          <w:p w14:paraId="08AD848A" w14:textId="77777777" w:rsidR="00C00BDC" w:rsidRPr="00C00BDC" w:rsidRDefault="00C00BDC" w:rsidP="000C6145">
            <w:pPr>
              <w:keepNext/>
              <w:adjustRightInd w:val="0"/>
              <w:spacing w:after="0"/>
              <w:jc w:val="center"/>
              <w:rPr>
                <w:b/>
                <w:bCs/>
                <w:color w:val="000000"/>
              </w:rPr>
            </w:pPr>
            <w:proofErr w:type="spellStart"/>
            <w:r w:rsidRPr="00C00BDC">
              <w:rPr>
                <w:b/>
                <w:bCs/>
                <w:color w:val="000000"/>
              </w:rPr>
              <w:t>Chi-Square</w:t>
            </w:r>
            <w:proofErr w:type="spellEnd"/>
          </w:p>
        </w:tc>
        <w:tc>
          <w:tcPr>
            <w:tcW w:w="709" w:type="dxa"/>
            <w:shd w:val="clear" w:color="auto" w:fill="BBBBBB"/>
            <w:vAlign w:val="bottom"/>
          </w:tcPr>
          <w:p w14:paraId="03C26516" w14:textId="77777777" w:rsidR="00C00BDC" w:rsidRPr="00C00BDC" w:rsidRDefault="00C00BDC" w:rsidP="000C6145">
            <w:pPr>
              <w:keepNext/>
              <w:adjustRightInd w:val="0"/>
              <w:spacing w:after="0"/>
              <w:jc w:val="center"/>
              <w:rPr>
                <w:b/>
                <w:bCs/>
                <w:color w:val="000000"/>
              </w:rPr>
            </w:pPr>
            <w:r w:rsidRPr="00C00BDC">
              <w:rPr>
                <w:b/>
                <w:bCs/>
                <w:color w:val="000000"/>
              </w:rPr>
              <w:t>DF</w:t>
            </w:r>
          </w:p>
        </w:tc>
        <w:tc>
          <w:tcPr>
            <w:tcW w:w="1437" w:type="dxa"/>
            <w:shd w:val="clear" w:color="auto" w:fill="BBBBBB"/>
            <w:vAlign w:val="bottom"/>
          </w:tcPr>
          <w:p w14:paraId="53ACA8A3" w14:textId="77777777" w:rsidR="00C00BDC" w:rsidRPr="00C00BDC" w:rsidRDefault="00C00BDC" w:rsidP="000C6145">
            <w:pPr>
              <w:keepNext/>
              <w:adjustRightInd w:val="0"/>
              <w:spacing w:after="0"/>
              <w:jc w:val="center"/>
              <w:rPr>
                <w:b/>
                <w:bCs/>
                <w:color w:val="000000"/>
              </w:rPr>
            </w:pPr>
            <w:r w:rsidRPr="00C00BDC">
              <w:rPr>
                <w:b/>
                <w:bCs/>
                <w:color w:val="000000"/>
              </w:rPr>
              <w:t>Pr &gt; </w:t>
            </w:r>
            <w:proofErr w:type="spellStart"/>
            <w:r w:rsidRPr="00C00BDC">
              <w:rPr>
                <w:b/>
                <w:bCs/>
                <w:color w:val="000000"/>
              </w:rPr>
              <w:t>ChiSq</w:t>
            </w:r>
            <w:proofErr w:type="spellEnd"/>
          </w:p>
        </w:tc>
      </w:tr>
      <w:tr w:rsidR="00C00BDC" w:rsidRPr="00C00BDC" w14:paraId="709EF146" w14:textId="77777777" w:rsidTr="000C6145">
        <w:trPr>
          <w:cantSplit/>
          <w:jc w:val="center"/>
        </w:trPr>
        <w:tc>
          <w:tcPr>
            <w:tcW w:w="1910" w:type="dxa"/>
            <w:shd w:val="clear" w:color="auto" w:fill="BBBBBB"/>
            <w:tcMar>
              <w:left w:w="60" w:type="dxa"/>
              <w:right w:w="60" w:type="dxa"/>
            </w:tcMar>
          </w:tcPr>
          <w:p w14:paraId="047D797C" w14:textId="77777777" w:rsidR="00C00BDC" w:rsidRPr="00C00BDC" w:rsidRDefault="00C00BDC" w:rsidP="000C6145">
            <w:pPr>
              <w:keepNext/>
              <w:adjustRightInd w:val="0"/>
              <w:spacing w:after="0"/>
              <w:rPr>
                <w:b/>
                <w:bCs/>
                <w:color w:val="000000"/>
              </w:rPr>
            </w:pPr>
            <w:proofErr w:type="spellStart"/>
            <w:r w:rsidRPr="00C00BDC">
              <w:rPr>
                <w:b/>
                <w:bCs/>
                <w:color w:val="000000"/>
              </w:rPr>
              <w:t>Likelihood</w:t>
            </w:r>
            <w:proofErr w:type="spellEnd"/>
            <w:r w:rsidRPr="00C00BD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00BDC">
              <w:rPr>
                <w:b/>
                <w:bCs/>
                <w:color w:val="000000"/>
              </w:rPr>
              <w:t>Ratio</w:t>
            </w:r>
            <w:proofErr w:type="spellEnd"/>
          </w:p>
        </w:tc>
        <w:tc>
          <w:tcPr>
            <w:tcW w:w="1341" w:type="dxa"/>
            <w:shd w:val="clear" w:color="auto" w:fill="FFFFFF" w:themeFill="background1"/>
          </w:tcPr>
          <w:p w14:paraId="5CAA40D1" w14:textId="77777777" w:rsidR="00C00BDC" w:rsidRPr="00C00BDC" w:rsidRDefault="00C00BDC" w:rsidP="000C6145">
            <w:pPr>
              <w:keepNext/>
              <w:adjustRightInd w:val="0"/>
              <w:spacing w:after="0"/>
              <w:jc w:val="center"/>
              <w:rPr>
                <w:color w:val="000000"/>
              </w:rPr>
            </w:pPr>
            <w:r w:rsidRPr="00C00BDC">
              <w:rPr>
                <w:color w:val="000000"/>
              </w:rPr>
              <w:t>810.1</w:t>
            </w:r>
          </w:p>
        </w:tc>
        <w:tc>
          <w:tcPr>
            <w:tcW w:w="567" w:type="dxa"/>
            <w:shd w:val="clear" w:color="auto" w:fill="FFFFFF" w:themeFill="background1"/>
          </w:tcPr>
          <w:p w14:paraId="0A8589AA" w14:textId="77777777" w:rsidR="00C00BDC" w:rsidRPr="00C00BDC" w:rsidRDefault="00C00BDC" w:rsidP="000C6145">
            <w:pPr>
              <w:keepNext/>
              <w:adjustRightInd w:val="0"/>
              <w:spacing w:after="0"/>
              <w:jc w:val="center"/>
              <w:rPr>
                <w:color w:val="000000"/>
              </w:rPr>
            </w:pPr>
            <w:r w:rsidRPr="00C00BDC">
              <w:rPr>
                <w:color w:val="000000"/>
              </w:rPr>
              <w:t>26</w:t>
            </w:r>
          </w:p>
        </w:tc>
        <w:tc>
          <w:tcPr>
            <w:tcW w:w="1464" w:type="dxa"/>
            <w:shd w:val="clear" w:color="auto" w:fill="FFFFFF" w:themeFill="background1"/>
          </w:tcPr>
          <w:p w14:paraId="3FFEFC46" w14:textId="77777777" w:rsidR="00C00BDC" w:rsidRPr="00C00BDC" w:rsidRDefault="00C00BDC" w:rsidP="000C6145">
            <w:pPr>
              <w:keepNext/>
              <w:adjustRightInd w:val="0"/>
              <w:spacing w:after="0"/>
              <w:jc w:val="center"/>
              <w:rPr>
                <w:color w:val="000000"/>
              </w:rPr>
            </w:pPr>
            <w:r w:rsidRPr="00C00BDC">
              <w:rPr>
                <w:color w:val="000000"/>
              </w:rPr>
              <w:t>&lt;.0001</w:t>
            </w:r>
          </w:p>
        </w:tc>
        <w:tc>
          <w:tcPr>
            <w:tcW w:w="1229" w:type="dxa"/>
            <w:shd w:val="clear" w:color="auto" w:fill="FFFFFF" w:themeFill="background1"/>
          </w:tcPr>
          <w:p w14:paraId="3420E824" w14:textId="77777777" w:rsidR="00C00BDC" w:rsidRPr="00C00BDC" w:rsidRDefault="00C00BDC" w:rsidP="000C6145">
            <w:pPr>
              <w:keepNext/>
              <w:adjustRightInd w:val="0"/>
              <w:spacing w:after="0"/>
              <w:jc w:val="center"/>
              <w:rPr>
                <w:color w:val="000000"/>
              </w:rPr>
            </w:pPr>
            <w:r w:rsidRPr="00C00BDC">
              <w:rPr>
                <w:color w:val="000000"/>
              </w:rPr>
              <w:t>2098.4</w:t>
            </w:r>
          </w:p>
        </w:tc>
        <w:tc>
          <w:tcPr>
            <w:tcW w:w="709" w:type="dxa"/>
            <w:shd w:val="clear" w:color="auto" w:fill="FFFFFF" w:themeFill="background1"/>
          </w:tcPr>
          <w:p w14:paraId="6D767754" w14:textId="77777777" w:rsidR="00C00BDC" w:rsidRPr="00C00BDC" w:rsidRDefault="00C00BDC" w:rsidP="000C6145">
            <w:pPr>
              <w:keepNext/>
              <w:adjustRightInd w:val="0"/>
              <w:spacing w:after="0"/>
              <w:jc w:val="center"/>
              <w:rPr>
                <w:color w:val="000000"/>
              </w:rPr>
            </w:pPr>
            <w:r w:rsidRPr="00C00BDC">
              <w:rPr>
                <w:color w:val="000000"/>
              </w:rPr>
              <w:t>28</w:t>
            </w:r>
          </w:p>
        </w:tc>
        <w:tc>
          <w:tcPr>
            <w:tcW w:w="1437" w:type="dxa"/>
            <w:shd w:val="clear" w:color="auto" w:fill="FFFFFF" w:themeFill="background1"/>
          </w:tcPr>
          <w:p w14:paraId="74CCD1F1" w14:textId="77777777" w:rsidR="00C00BDC" w:rsidRPr="00C00BDC" w:rsidRDefault="00C00BDC" w:rsidP="000C6145">
            <w:pPr>
              <w:keepNext/>
              <w:adjustRightInd w:val="0"/>
              <w:spacing w:after="0"/>
              <w:jc w:val="center"/>
              <w:rPr>
                <w:color w:val="000000"/>
              </w:rPr>
            </w:pPr>
            <w:r w:rsidRPr="00C00BDC">
              <w:rPr>
                <w:color w:val="000000"/>
              </w:rPr>
              <w:t>&lt;.0001</w:t>
            </w:r>
          </w:p>
        </w:tc>
      </w:tr>
      <w:tr w:rsidR="00C00BDC" w:rsidRPr="00C00BDC" w14:paraId="6E83C7DE" w14:textId="77777777" w:rsidTr="000C6145">
        <w:trPr>
          <w:cantSplit/>
          <w:jc w:val="center"/>
        </w:trPr>
        <w:tc>
          <w:tcPr>
            <w:tcW w:w="1910" w:type="dxa"/>
            <w:shd w:val="clear" w:color="auto" w:fill="BBBBBB"/>
            <w:tcMar>
              <w:left w:w="60" w:type="dxa"/>
              <w:right w:w="60" w:type="dxa"/>
            </w:tcMar>
          </w:tcPr>
          <w:p w14:paraId="1C9B0BD5" w14:textId="77777777" w:rsidR="00C00BDC" w:rsidRPr="00C00BDC" w:rsidRDefault="00C00BDC" w:rsidP="000C6145">
            <w:pPr>
              <w:keepNext/>
              <w:adjustRightInd w:val="0"/>
              <w:spacing w:after="0"/>
              <w:rPr>
                <w:b/>
                <w:bCs/>
                <w:color w:val="000000"/>
              </w:rPr>
            </w:pPr>
            <w:proofErr w:type="spellStart"/>
            <w:r w:rsidRPr="00C00BDC">
              <w:rPr>
                <w:b/>
                <w:bCs/>
                <w:color w:val="000000"/>
              </w:rPr>
              <w:t>Score</w:t>
            </w:r>
            <w:proofErr w:type="spellEnd"/>
          </w:p>
        </w:tc>
        <w:tc>
          <w:tcPr>
            <w:tcW w:w="1341" w:type="dxa"/>
            <w:shd w:val="clear" w:color="auto" w:fill="FFFFFF" w:themeFill="background1"/>
          </w:tcPr>
          <w:p w14:paraId="0321B888" w14:textId="77777777" w:rsidR="00C00BDC" w:rsidRPr="00C00BDC" w:rsidRDefault="00C00BDC" w:rsidP="000C6145">
            <w:pPr>
              <w:keepNext/>
              <w:adjustRightInd w:val="0"/>
              <w:spacing w:after="0"/>
              <w:jc w:val="center"/>
              <w:rPr>
                <w:color w:val="000000"/>
              </w:rPr>
            </w:pPr>
            <w:r w:rsidRPr="00C00BDC">
              <w:rPr>
                <w:color w:val="000000"/>
              </w:rPr>
              <w:t>816.7</w:t>
            </w:r>
          </w:p>
        </w:tc>
        <w:tc>
          <w:tcPr>
            <w:tcW w:w="567" w:type="dxa"/>
            <w:shd w:val="clear" w:color="auto" w:fill="FFFFFF" w:themeFill="background1"/>
          </w:tcPr>
          <w:p w14:paraId="3FB0FE31" w14:textId="77777777" w:rsidR="00C00BDC" w:rsidRPr="00C00BDC" w:rsidRDefault="00C00BDC" w:rsidP="000C6145">
            <w:pPr>
              <w:keepNext/>
              <w:adjustRightInd w:val="0"/>
              <w:spacing w:after="0"/>
              <w:jc w:val="center"/>
              <w:rPr>
                <w:color w:val="000000"/>
              </w:rPr>
            </w:pPr>
            <w:r w:rsidRPr="00C00BDC">
              <w:rPr>
                <w:color w:val="000000"/>
              </w:rPr>
              <w:t>26</w:t>
            </w:r>
          </w:p>
        </w:tc>
        <w:tc>
          <w:tcPr>
            <w:tcW w:w="1464" w:type="dxa"/>
            <w:shd w:val="clear" w:color="auto" w:fill="FFFFFF" w:themeFill="background1"/>
          </w:tcPr>
          <w:p w14:paraId="04146DE8" w14:textId="77777777" w:rsidR="00C00BDC" w:rsidRPr="00C00BDC" w:rsidRDefault="00C00BDC" w:rsidP="000C6145">
            <w:pPr>
              <w:keepNext/>
              <w:adjustRightInd w:val="0"/>
              <w:spacing w:after="0"/>
              <w:jc w:val="center"/>
              <w:rPr>
                <w:color w:val="000000"/>
              </w:rPr>
            </w:pPr>
            <w:r w:rsidRPr="00C00BDC">
              <w:rPr>
                <w:color w:val="000000"/>
              </w:rPr>
              <w:t>&lt;.0001</w:t>
            </w:r>
          </w:p>
        </w:tc>
        <w:tc>
          <w:tcPr>
            <w:tcW w:w="1229" w:type="dxa"/>
            <w:shd w:val="clear" w:color="auto" w:fill="FFFFFF" w:themeFill="background1"/>
          </w:tcPr>
          <w:p w14:paraId="1EC90811" w14:textId="77777777" w:rsidR="00C00BDC" w:rsidRPr="00C00BDC" w:rsidRDefault="00C00BDC" w:rsidP="000C6145">
            <w:pPr>
              <w:keepNext/>
              <w:adjustRightInd w:val="0"/>
              <w:spacing w:after="0"/>
              <w:jc w:val="center"/>
              <w:rPr>
                <w:color w:val="000000"/>
              </w:rPr>
            </w:pPr>
            <w:r w:rsidRPr="00C00BDC">
              <w:rPr>
                <w:color w:val="000000"/>
              </w:rPr>
              <w:t>1954.3</w:t>
            </w:r>
          </w:p>
        </w:tc>
        <w:tc>
          <w:tcPr>
            <w:tcW w:w="709" w:type="dxa"/>
            <w:shd w:val="clear" w:color="auto" w:fill="FFFFFF" w:themeFill="background1"/>
          </w:tcPr>
          <w:p w14:paraId="21474327" w14:textId="77777777" w:rsidR="00C00BDC" w:rsidRPr="00C00BDC" w:rsidRDefault="00C00BDC" w:rsidP="000C6145">
            <w:pPr>
              <w:keepNext/>
              <w:adjustRightInd w:val="0"/>
              <w:spacing w:after="0"/>
              <w:jc w:val="center"/>
              <w:rPr>
                <w:color w:val="000000"/>
              </w:rPr>
            </w:pPr>
            <w:r w:rsidRPr="00C00BDC">
              <w:rPr>
                <w:color w:val="000000"/>
              </w:rPr>
              <w:t>28</w:t>
            </w:r>
          </w:p>
        </w:tc>
        <w:tc>
          <w:tcPr>
            <w:tcW w:w="1437" w:type="dxa"/>
            <w:shd w:val="clear" w:color="auto" w:fill="FFFFFF" w:themeFill="background1"/>
          </w:tcPr>
          <w:p w14:paraId="45E7F3E1" w14:textId="77777777" w:rsidR="00C00BDC" w:rsidRPr="00C00BDC" w:rsidRDefault="00C00BDC" w:rsidP="000C6145">
            <w:pPr>
              <w:keepNext/>
              <w:adjustRightInd w:val="0"/>
              <w:spacing w:after="0"/>
              <w:jc w:val="center"/>
              <w:rPr>
                <w:color w:val="000000"/>
              </w:rPr>
            </w:pPr>
            <w:r w:rsidRPr="00C00BDC">
              <w:rPr>
                <w:color w:val="000000"/>
              </w:rPr>
              <w:t>&lt;.0001</w:t>
            </w:r>
          </w:p>
        </w:tc>
      </w:tr>
      <w:tr w:rsidR="00C00BDC" w:rsidRPr="00C00BDC" w14:paraId="274F6CBE" w14:textId="77777777" w:rsidTr="000C6145">
        <w:trPr>
          <w:cantSplit/>
          <w:jc w:val="center"/>
        </w:trPr>
        <w:tc>
          <w:tcPr>
            <w:tcW w:w="1910" w:type="dxa"/>
            <w:shd w:val="clear" w:color="auto" w:fill="BBBBBB"/>
            <w:tcMar>
              <w:left w:w="60" w:type="dxa"/>
              <w:right w:w="60" w:type="dxa"/>
            </w:tcMar>
          </w:tcPr>
          <w:p w14:paraId="50977447" w14:textId="77777777" w:rsidR="00C00BDC" w:rsidRPr="00C00BDC" w:rsidRDefault="00C00BDC" w:rsidP="000C6145">
            <w:pPr>
              <w:keepNext/>
              <w:adjustRightInd w:val="0"/>
              <w:spacing w:after="0"/>
              <w:rPr>
                <w:b/>
                <w:bCs/>
                <w:color w:val="000000"/>
              </w:rPr>
            </w:pPr>
            <w:proofErr w:type="spellStart"/>
            <w:r w:rsidRPr="00C00BDC">
              <w:rPr>
                <w:b/>
                <w:bCs/>
                <w:color w:val="000000"/>
              </w:rPr>
              <w:t>Wald</w:t>
            </w:r>
            <w:proofErr w:type="spellEnd"/>
          </w:p>
        </w:tc>
        <w:tc>
          <w:tcPr>
            <w:tcW w:w="1341" w:type="dxa"/>
            <w:shd w:val="clear" w:color="auto" w:fill="FFFFFF" w:themeFill="background1"/>
          </w:tcPr>
          <w:p w14:paraId="5D549F88" w14:textId="77777777" w:rsidR="00C00BDC" w:rsidRPr="00C00BDC" w:rsidRDefault="00C00BDC" w:rsidP="000C6145">
            <w:pPr>
              <w:keepNext/>
              <w:adjustRightInd w:val="0"/>
              <w:spacing w:after="0"/>
              <w:jc w:val="center"/>
              <w:rPr>
                <w:color w:val="000000"/>
              </w:rPr>
            </w:pPr>
            <w:r w:rsidRPr="00C00BDC">
              <w:rPr>
                <w:color w:val="000000"/>
              </w:rPr>
              <w:t>654.7</w:t>
            </w:r>
          </w:p>
        </w:tc>
        <w:tc>
          <w:tcPr>
            <w:tcW w:w="567" w:type="dxa"/>
            <w:shd w:val="clear" w:color="auto" w:fill="FFFFFF" w:themeFill="background1"/>
          </w:tcPr>
          <w:p w14:paraId="12791926" w14:textId="77777777" w:rsidR="00C00BDC" w:rsidRPr="00C00BDC" w:rsidRDefault="00C00BDC" w:rsidP="000C6145">
            <w:pPr>
              <w:keepNext/>
              <w:adjustRightInd w:val="0"/>
              <w:spacing w:after="0"/>
              <w:jc w:val="center"/>
              <w:rPr>
                <w:color w:val="000000"/>
              </w:rPr>
            </w:pPr>
            <w:r w:rsidRPr="00C00BDC">
              <w:rPr>
                <w:color w:val="000000"/>
              </w:rPr>
              <w:t>26</w:t>
            </w:r>
          </w:p>
        </w:tc>
        <w:tc>
          <w:tcPr>
            <w:tcW w:w="1464" w:type="dxa"/>
            <w:shd w:val="clear" w:color="auto" w:fill="FFFFFF" w:themeFill="background1"/>
          </w:tcPr>
          <w:p w14:paraId="4AC67A21" w14:textId="77777777" w:rsidR="00C00BDC" w:rsidRPr="00C00BDC" w:rsidRDefault="00C00BDC" w:rsidP="000C6145">
            <w:pPr>
              <w:keepNext/>
              <w:adjustRightInd w:val="0"/>
              <w:spacing w:after="0"/>
              <w:jc w:val="center"/>
              <w:rPr>
                <w:color w:val="000000"/>
              </w:rPr>
            </w:pPr>
            <w:r w:rsidRPr="00C00BDC">
              <w:rPr>
                <w:color w:val="000000"/>
              </w:rPr>
              <w:t>&lt;.0001</w:t>
            </w:r>
          </w:p>
        </w:tc>
        <w:tc>
          <w:tcPr>
            <w:tcW w:w="1229" w:type="dxa"/>
            <w:shd w:val="clear" w:color="auto" w:fill="FFFFFF" w:themeFill="background1"/>
          </w:tcPr>
          <w:p w14:paraId="3B482E16" w14:textId="77777777" w:rsidR="00C00BDC" w:rsidRPr="00C00BDC" w:rsidRDefault="00C00BDC" w:rsidP="000C6145">
            <w:pPr>
              <w:keepNext/>
              <w:adjustRightInd w:val="0"/>
              <w:spacing w:after="0"/>
              <w:jc w:val="center"/>
              <w:rPr>
                <w:color w:val="000000"/>
              </w:rPr>
            </w:pPr>
            <w:r w:rsidRPr="00C00BDC">
              <w:rPr>
                <w:color w:val="000000"/>
              </w:rPr>
              <w:t>1600.7</w:t>
            </w:r>
          </w:p>
        </w:tc>
        <w:tc>
          <w:tcPr>
            <w:tcW w:w="709" w:type="dxa"/>
            <w:shd w:val="clear" w:color="auto" w:fill="FFFFFF" w:themeFill="background1"/>
          </w:tcPr>
          <w:p w14:paraId="5B1CE39F" w14:textId="77777777" w:rsidR="00C00BDC" w:rsidRPr="00C00BDC" w:rsidRDefault="00C00BDC" w:rsidP="000C6145">
            <w:pPr>
              <w:keepNext/>
              <w:adjustRightInd w:val="0"/>
              <w:spacing w:after="0"/>
              <w:jc w:val="center"/>
              <w:rPr>
                <w:color w:val="000000"/>
              </w:rPr>
            </w:pPr>
            <w:r w:rsidRPr="00C00BDC">
              <w:rPr>
                <w:color w:val="000000"/>
              </w:rPr>
              <w:t>28</w:t>
            </w:r>
          </w:p>
        </w:tc>
        <w:tc>
          <w:tcPr>
            <w:tcW w:w="1437" w:type="dxa"/>
            <w:shd w:val="clear" w:color="auto" w:fill="FFFFFF" w:themeFill="background1"/>
          </w:tcPr>
          <w:p w14:paraId="7E553E99" w14:textId="77777777" w:rsidR="00C00BDC" w:rsidRPr="00C00BDC" w:rsidRDefault="00C00BDC" w:rsidP="000C6145">
            <w:pPr>
              <w:keepNext/>
              <w:adjustRightInd w:val="0"/>
              <w:spacing w:after="0"/>
              <w:jc w:val="center"/>
              <w:rPr>
                <w:color w:val="000000"/>
              </w:rPr>
            </w:pPr>
            <w:r w:rsidRPr="00C00BDC">
              <w:rPr>
                <w:color w:val="000000"/>
              </w:rPr>
              <w:t>&lt;.0001</w:t>
            </w:r>
          </w:p>
        </w:tc>
      </w:tr>
    </w:tbl>
    <w:p w14:paraId="2D0B83ED" w14:textId="2BF5591C" w:rsidR="009D5DAA" w:rsidRPr="00C00BDC" w:rsidRDefault="00306BD9" w:rsidP="00AE6630">
      <w:pPr>
        <w:pStyle w:val="Zdroj"/>
        <w:spacing w:after="0"/>
        <w:jc w:val="center"/>
      </w:pPr>
      <w:proofErr w:type="spellStart"/>
      <w:r>
        <w:t>Source</w:t>
      </w:r>
      <w:proofErr w:type="spellEnd"/>
      <w:r w:rsidR="00150732" w:rsidRPr="00C00BDC">
        <w:t>: ......</w:t>
      </w:r>
      <w:r w:rsidR="006F2D03" w:rsidRPr="00C00BDC">
        <w:t xml:space="preserve"> (</w:t>
      </w:r>
      <w:proofErr w:type="spellStart"/>
      <w:r w:rsidR="006F2D03" w:rsidRPr="00C00BDC">
        <w:t>Times</w:t>
      </w:r>
      <w:proofErr w:type="spellEnd"/>
      <w:r w:rsidR="006F2D03" w:rsidRPr="00C00BDC">
        <w:t xml:space="preserve"> New Roman</w:t>
      </w:r>
      <w:r w:rsidR="003D41CA" w:rsidRPr="00C00BDC">
        <w:t xml:space="preserve"> 10</w:t>
      </w:r>
      <w:r w:rsidR="006F2D03" w:rsidRPr="00C00BDC">
        <w:t xml:space="preserve">; </w:t>
      </w:r>
      <w:r w:rsidR="00457F85" w:rsidRPr="00457F85">
        <w:t xml:space="preserve">center </w:t>
      </w:r>
      <w:proofErr w:type="spellStart"/>
      <w:r w:rsidR="00457F85" w:rsidRPr="00457F85">
        <w:t>alignment</w:t>
      </w:r>
      <w:proofErr w:type="spellEnd"/>
      <w:r w:rsidR="006F2D03" w:rsidRPr="00C00BDC">
        <w:t xml:space="preserve">, </w:t>
      </w:r>
      <w:proofErr w:type="spellStart"/>
      <w:r w:rsidR="00457F85" w:rsidRPr="00457F85">
        <w:t>style</w:t>
      </w:r>
      <w:proofErr w:type="spellEnd"/>
      <w:r w:rsidR="00457F85" w:rsidRPr="00457F85">
        <w:t xml:space="preserve">: </w:t>
      </w:r>
      <w:proofErr w:type="spellStart"/>
      <w:r w:rsidR="00457F85" w:rsidRPr="00457F85">
        <w:t>Source</w:t>
      </w:r>
      <w:proofErr w:type="spellEnd"/>
      <w:r w:rsidR="006F2D03" w:rsidRPr="00C00BDC">
        <w:t>)</w:t>
      </w:r>
    </w:p>
    <w:p w14:paraId="2DD0D8D7" w14:textId="77777777" w:rsidR="008C0AF5" w:rsidRPr="00C00BDC" w:rsidRDefault="008C0AF5" w:rsidP="00A07CFE">
      <w:pPr>
        <w:pStyle w:val="Text"/>
      </w:pPr>
    </w:p>
    <w:p w14:paraId="79A4F04F" w14:textId="5CCE90B5" w:rsidR="000438E4" w:rsidRDefault="003F3F84" w:rsidP="00A07CFE">
      <w:pPr>
        <w:pStyle w:val="Text"/>
        <w:rPr>
          <w:bCs/>
        </w:rPr>
      </w:pPr>
      <w:proofErr w:type="spellStart"/>
      <w:r w:rsidRPr="003F3F84">
        <w:rPr>
          <w:b/>
        </w:rPr>
        <w:t>Images</w:t>
      </w:r>
      <w:proofErr w:type="spellEnd"/>
      <w:r w:rsidRPr="003F3F84">
        <w:rPr>
          <w:b/>
        </w:rPr>
        <w:t xml:space="preserve"> (</w:t>
      </w:r>
      <w:proofErr w:type="spellStart"/>
      <w:r w:rsidRPr="003F3F84">
        <w:rPr>
          <w:b/>
        </w:rPr>
        <w:t>graphs</w:t>
      </w:r>
      <w:proofErr w:type="spellEnd"/>
      <w:r w:rsidRPr="003F3F84">
        <w:rPr>
          <w:b/>
        </w:rPr>
        <w:t xml:space="preserve">) </w:t>
      </w:r>
      <w:proofErr w:type="spellStart"/>
      <w:r w:rsidRPr="003F3F84">
        <w:rPr>
          <w:bCs/>
        </w:rPr>
        <w:t>should</w:t>
      </w:r>
      <w:proofErr w:type="spellEnd"/>
      <w:r w:rsidRPr="003F3F84">
        <w:rPr>
          <w:bCs/>
        </w:rPr>
        <w:t xml:space="preserve"> </w:t>
      </w:r>
      <w:proofErr w:type="spellStart"/>
      <w:r w:rsidRPr="003F3F84">
        <w:rPr>
          <w:bCs/>
        </w:rPr>
        <w:t>be</w:t>
      </w:r>
      <w:proofErr w:type="spellEnd"/>
      <w:r w:rsidRPr="003F3F84">
        <w:rPr>
          <w:bCs/>
        </w:rPr>
        <w:t xml:space="preserve"> </w:t>
      </w:r>
      <w:proofErr w:type="spellStart"/>
      <w:r w:rsidRPr="003F3F84">
        <w:rPr>
          <w:bCs/>
        </w:rPr>
        <w:t>centered</w:t>
      </w:r>
      <w:proofErr w:type="spellEnd"/>
      <w:r w:rsidRPr="003F3F84">
        <w:rPr>
          <w:bCs/>
        </w:rPr>
        <w:t xml:space="preserve">, </w:t>
      </w:r>
      <w:proofErr w:type="spellStart"/>
      <w:r w:rsidRPr="003F3F84">
        <w:rPr>
          <w:bCs/>
        </w:rPr>
        <w:t>consecutively</w:t>
      </w:r>
      <w:proofErr w:type="spellEnd"/>
      <w:r w:rsidRPr="003F3F84">
        <w:rPr>
          <w:bCs/>
        </w:rPr>
        <w:t xml:space="preserve"> </w:t>
      </w:r>
      <w:proofErr w:type="spellStart"/>
      <w:r w:rsidRPr="003F3F84">
        <w:rPr>
          <w:bCs/>
        </w:rPr>
        <w:t>numbered</w:t>
      </w:r>
      <w:proofErr w:type="spellEnd"/>
      <w:r w:rsidRPr="003F3F84">
        <w:rPr>
          <w:bCs/>
        </w:rPr>
        <w:t xml:space="preserve">, and </w:t>
      </w:r>
      <w:proofErr w:type="spellStart"/>
      <w:r w:rsidRPr="003F3F84">
        <w:rPr>
          <w:bCs/>
        </w:rPr>
        <w:t>the</w:t>
      </w:r>
      <w:proofErr w:type="spellEnd"/>
      <w:r w:rsidRPr="003F3F84">
        <w:rPr>
          <w:bCs/>
        </w:rPr>
        <w:t xml:space="preserve"> </w:t>
      </w:r>
      <w:proofErr w:type="spellStart"/>
      <w:r w:rsidRPr="003F3F84">
        <w:rPr>
          <w:bCs/>
        </w:rPr>
        <w:t>article</w:t>
      </w:r>
      <w:proofErr w:type="spellEnd"/>
      <w:r w:rsidRPr="003F3F84">
        <w:rPr>
          <w:bCs/>
        </w:rPr>
        <w:t xml:space="preserve"> </w:t>
      </w:r>
      <w:proofErr w:type="spellStart"/>
      <w:r w:rsidRPr="003F3F84">
        <w:rPr>
          <w:bCs/>
        </w:rPr>
        <w:t>should</w:t>
      </w:r>
      <w:proofErr w:type="spellEnd"/>
      <w:r w:rsidRPr="003F3F84">
        <w:rPr>
          <w:bCs/>
        </w:rPr>
        <w:t xml:space="preserve"> </w:t>
      </w:r>
      <w:proofErr w:type="spellStart"/>
      <w:r w:rsidRPr="003F3F84">
        <w:rPr>
          <w:bCs/>
        </w:rPr>
        <w:t>contain</w:t>
      </w:r>
      <w:proofErr w:type="spellEnd"/>
      <w:r w:rsidRPr="003F3F84">
        <w:rPr>
          <w:bCs/>
        </w:rPr>
        <w:t xml:space="preserve"> </w:t>
      </w:r>
      <w:proofErr w:type="spellStart"/>
      <w:r w:rsidRPr="003F3F84">
        <w:rPr>
          <w:bCs/>
        </w:rPr>
        <w:t>references</w:t>
      </w:r>
      <w:proofErr w:type="spellEnd"/>
      <w:r w:rsidRPr="003F3F84">
        <w:rPr>
          <w:bCs/>
        </w:rPr>
        <w:t xml:space="preserve"> to </w:t>
      </w:r>
      <w:proofErr w:type="spellStart"/>
      <w:r w:rsidRPr="003F3F84">
        <w:rPr>
          <w:bCs/>
        </w:rPr>
        <w:t>images</w:t>
      </w:r>
      <w:proofErr w:type="spellEnd"/>
      <w:r w:rsidRPr="003F3F84">
        <w:rPr>
          <w:bCs/>
        </w:rPr>
        <w:t xml:space="preserve">. </w:t>
      </w:r>
      <w:proofErr w:type="spellStart"/>
      <w:r w:rsidRPr="003F3F84">
        <w:rPr>
          <w:bCs/>
        </w:rPr>
        <w:t>Images</w:t>
      </w:r>
      <w:proofErr w:type="spellEnd"/>
      <w:r w:rsidRPr="003F3F84">
        <w:rPr>
          <w:bCs/>
        </w:rPr>
        <w:t xml:space="preserve"> </w:t>
      </w:r>
      <w:proofErr w:type="spellStart"/>
      <w:r w:rsidRPr="003F3F84">
        <w:rPr>
          <w:bCs/>
        </w:rPr>
        <w:t>should</w:t>
      </w:r>
      <w:proofErr w:type="spellEnd"/>
      <w:r w:rsidRPr="003F3F84">
        <w:rPr>
          <w:bCs/>
        </w:rPr>
        <w:t xml:space="preserve"> </w:t>
      </w:r>
      <w:proofErr w:type="spellStart"/>
      <w:r w:rsidRPr="003F3F84">
        <w:rPr>
          <w:bCs/>
        </w:rPr>
        <w:t>not</w:t>
      </w:r>
      <w:proofErr w:type="spellEnd"/>
      <w:r w:rsidRPr="003F3F84">
        <w:rPr>
          <w:bCs/>
        </w:rPr>
        <w:t xml:space="preserve"> </w:t>
      </w:r>
      <w:proofErr w:type="spellStart"/>
      <w:r w:rsidRPr="003F3F84">
        <w:rPr>
          <w:bCs/>
        </w:rPr>
        <w:t>extend</w:t>
      </w:r>
      <w:proofErr w:type="spellEnd"/>
      <w:r w:rsidRPr="003F3F84">
        <w:rPr>
          <w:bCs/>
        </w:rPr>
        <w:t xml:space="preserve"> </w:t>
      </w:r>
      <w:proofErr w:type="spellStart"/>
      <w:r w:rsidRPr="003F3F84">
        <w:rPr>
          <w:bCs/>
        </w:rPr>
        <w:t>beyond</w:t>
      </w:r>
      <w:proofErr w:type="spellEnd"/>
      <w:r w:rsidRPr="003F3F84">
        <w:rPr>
          <w:bCs/>
        </w:rPr>
        <w:t xml:space="preserve"> </w:t>
      </w:r>
      <w:proofErr w:type="spellStart"/>
      <w:r w:rsidRPr="003F3F84">
        <w:rPr>
          <w:bCs/>
        </w:rPr>
        <w:t>the</w:t>
      </w:r>
      <w:proofErr w:type="spellEnd"/>
      <w:r w:rsidRPr="003F3F84">
        <w:rPr>
          <w:bCs/>
        </w:rPr>
        <w:t xml:space="preserve"> </w:t>
      </w:r>
      <w:proofErr w:type="spellStart"/>
      <w:r w:rsidRPr="003F3F84">
        <w:rPr>
          <w:bCs/>
        </w:rPr>
        <w:t>edges</w:t>
      </w:r>
      <w:proofErr w:type="spellEnd"/>
      <w:r w:rsidRPr="003F3F84">
        <w:rPr>
          <w:bCs/>
        </w:rPr>
        <w:t xml:space="preserve"> of </w:t>
      </w:r>
      <w:proofErr w:type="spellStart"/>
      <w:r w:rsidRPr="003F3F84">
        <w:rPr>
          <w:bCs/>
        </w:rPr>
        <w:t>the</w:t>
      </w:r>
      <w:proofErr w:type="spellEnd"/>
      <w:r w:rsidRPr="003F3F84">
        <w:rPr>
          <w:bCs/>
        </w:rPr>
        <w:t xml:space="preserve"> </w:t>
      </w:r>
      <w:proofErr w:type="spellStart"/>
      <w:r w:rsidRPr="003F3F84">
        <w:rPr>
          <w:bCs/>
        </w:rPr>
        <w:t>page</w:t>
      </w:r>
      <w:proofErr w:type="spellEnd"/>
      <w:r w:rsidRPr="003F3F84">
        <w:rPr>
          <w:bCs/>
        </w:rPr>
        <w:t xml:space="preserve">. </w:t>
      </w:r>
      <w:proofErr w:type="spellStart"/>
      <w:r w:rsidRPr="003F3F84">
        <w:rPr>
          <w:bCs/>
        </w:rPr>
        <w:t>Leave</w:t>
      </w:r>
      <w:proofErr w:type="spellEnd"/>
      <w:r w:rsidRPr="003F3F84">
        <w:rPr>
          <w:bCs/>
        </w:rPr>
        <w:t xml:space="preserve"> </w:t>
      </w:r>
      <w:proofErr w:type="spellStart"/>
      <w:r w:rsidRPr="003F3F84">
        <w:rPr>
          <w:bCs/>
        </w:rPr>
        <w:t>one</w:t>
      </w:r>
      <w:proofErr w:type="spellEnd"/>
      <w:r w:rsidRPr="003F3F84">
        <w:rPr>
          <w:bCs/>
        </w:rPr>
        <w:t xml:space="preserve"> </w:t>
      </w:r>
      <w:proofErr w:type="spellStart"/>
      <w:r w:rsidRPr="003F3F84">
        <w:rPr>
          <w:bCs/>
        </w:rPr>
        <w:t>free</w:t>
      </w:r>
      <w:proofErr w:type="spellEnd"/>
      <w:r w:rsidRPr="003F3F84">
        <w:rPr>
          <w:bCs/>
        </w:rPr>
        <w:t xml:space="preserve"> </w:t>
      </w:r>
      <w:proofErr w:type="spellStart"/>
      <w:r w:rsidRPr="003F3F84">
        <w:rPr>
          <w:bCs/>
        </w:rPr>
        <w:t>line</w:t>
      </w:r>
      <w:proofErr w:type="spellEnd"/>
      <w:r w:rsidRPr="003F3F84">
        <w:rPr>
          <w:bCs/>
        </w:rPr>
        <w:t xml:space="preserve"> </w:t>
      </w:r>
      <w:proofErr w:type="spellStart"/>
      <w:r w:rsidRPr="003F3F84">
        <w:rPr>
          <w:bCs/>
        </w:rPr>
        <w:t>before</w:t>
      </w:r>
      <w:proofErr w:type="spellEnd"/>
      <w:r w:rsidRPr="003F3F84">
        <w:rPr>
          <w:bCs/>
        </w:rPr>
        <w:t xml:space="preserve"> and </w:t>
      </w:r>
      <w:proofErr w:type="spellStart"/>
      <w:r w:rsidRPr="003F3F84">
        <w:rPr>
          <w:bCs/>
        </w:rPr>
        <w:t>after</w:t>
      </w:r>
      <w:proofErr w:type="spellEnd"/>
      <w:r w:rsidRPr="003F3F84">
        <w:rPr>
          <w:bCs/>
        </w:rPr>
        <w:t xml:space="preserve"> </w:t>
      </w:r>
      <w:proofErr w:type="spellStart"/>
      <w:r w:rsidRPr="003F3F84">
        <w:rPr>
          <w:bCs/>
        </w:rPr>
        <w:t>the</w:t>
      </w:r>
      <w:proofErr w:type="spellEnd"/>
      <w:r w:rsidRPr="003F3F84">
        <w:rPr>
          <w:bCs/>
        </w:rPr>
        <w:t xml:space="preserve"> image.</w:t>
      </w:r>
    </w:p>
    <w:p w14:paraId="37491071" w14:textId="77777777" w:rsidR="003F3F84" w:rsidRPr="003F3F84" w:rsidRDefault="003F3F84" w:rsidP="00A07CFE">
      <w:pPr>
        <w:pStyle w:val="Text"/>
        <w:rPr>
          <w:rStyle w:val="slostrany"/>
          <w:bCs/>
        </w:rPr>
      </w:pPr>
    </w:p>
    <w:p w14:paraId="47A40840" w14:textId="77777777" w:rsidR="008D720A" w:rsidRPr="00C00BDC" w:rsidRDefault="00C00BDC" w:rsidP="008C0AF5">
      <w:pPr>
        <w:spacing w:after="0"/>
        <w:jc w:val="center"/>
        <w:rPr>
          <w:rStyle w:val="NazovobjektuChar"/>
        </w:rPr>
      </w:pPr>
      <w:r w:rsidRPr="00C00BDC">
        <w:rPr>
          <w:noProof/>
          <w:lang w:eastAsia="sk-SK"/>
        </w:rPr>
        <w:drawing>
          <wp:inline distT="0" distB="0" distL="0" distR="0" wp14:anchorId="468F552F" wp14:editId="05247DBE">
            <wp:extent cx="5040000" cy="2394000"/>
            <wp:effectExtent l="19050" t="19050" r="27305" b="25400"/>
            <wp:docPr id="21" name="Obrázo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1" t="10069" r="1142" b="7883"/>
                    <a:stretch/>
                  </pic:blipFill>
                  <pic:spPr bwMode="auto">
                    <a:xfrm>
                      <a:off x="0" y="0"/>
                      <a:ext cx="5040000" cy="2394000"/>
                    </a:xfrm>
                    <a:prstGeom prst="rect">
                      <a:avLst/>
                    </a:prstGeom>
                    <a:noFill/>
                    <a:ln w="1587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DD5B55" w14:textId="5C329AEC" w:rsidR="007F3BFF" w:rsidRDefault="003B2271" w:rsidP="009D6999">
      <w:pPr>
        <w:pStyle w:val="Zdroj"/>
        <w:spacing w:after="0"/>
        <w:jc w:val="center"/>
        <w:rPr>
          <w:noProof/>
          <w:lang w:eastAsia="sk-SK"/>
        </w:rPr>
      </w:pPr>
      <w:proofErr w:type="spellStart"/>
      <w:r>
        <w:rPr>
          <w:rStyle w:val="NazovobjektuChar"/>
        </w:rPr>
        <w:t>Fig</w:t>
      </w:r>
      <w:proofErr w:type="spellEnd"/>
      <w:r w:rsidR="007F3BFF" w:rsidRPr="00C00BDC">
        <w:rPr>
          <w:rStyle w:val="NazovobjektuChar"/>
        </w:rPr>
        <w:t xml:space="preserve">. </w:t>
      </w:r>
      <w:r w:rsidR="007F3BFF" w:rsidRPr="00C00BDC">
        <w:rPr>
          <w:rStyle w:val="NazovobjektuChar"/>
        </w:rPr>
        <w:fldChar w:fldCharType="begin"/>
      </w:r>
      <w:r w:rsidR="007F3BFF" w:rsidRPr="00C00BDC">
        <w:rPr>
          <w:rStyle w:val="NazovobjektuChar"/>
        </w:rPr>
        <w:instrText xml:space="preserve"> SEQ Obrázok \* ARABIC </w:instrText>
      </w:r>
      <w:r w:rsidR="007F3BFF" w:rsidRPr="00C00BDC">
        <w:rPr>
          <w:rStyle w:val="NazovobjektuChar"/>
        </w:rPr>
        <w:fldChar w:fldCharType="separate"/>
      </w:r>
      <w:r w:rsidR="00491791">
        <w:rPr>
          <w:rStyle w:val="NazovobjektuChar"/>
          <w:noProof/>
        </w:rPr>
        <w:t>1</w:t>
      </w:r>
      <w:r w:rsidR="007F3BFF" w:rsidRPr="00C00BDC">
        <w:rPr>
          <w:rStyle w:val="NazovobjektuChar"/>
        </w:rPr>
        <w:fldChar w:fldCharType="end"/>
      </w:r>
      <w:r w:rsidR="007F3BFF" w:rsidRPr="00C00BDC">
        <w:rPr>
          <w:rStyle w:val="NazovobjektuChar"/>
        </w:rPr>
        <w:t xml:space="preserve"> </w:t>
      </w:r>
      <w:proofErr w:type="spellStart"/>
      <w:r w:rsidR="00F84E31" w:rsidRPr="00F84E31">
        <w:rPr>
          <w:rStyle w:val="NazovobjektuChar"/>
        </w:rPr>
        <w:t>Name</w:t>
      </w:r>
      <w:proofErr w:type="spellEnd"/>
      <w:r w:rsidR="00F84E31" w:rsidRPr="00F84E31">
        <w:rPr>
          <w:rStyle w:val="NazovobjektuChar"/>
        </w:rPr>
        <w:t xml:space="preserve"> of </w:t>
      </w:r>
      <w:proofErr w:type="spellStart"/>
      <w:r w:rsidR="00F84E31" w:rsidRPr="00F84E31">
        <w:rPr>
          <w:rStyle w:val="NazovobjektuChar"/>
        </w:rPr>
        <w:t>the</w:t>
      </w:r>
      <w:proofErr w:type="spellEnd"/>
      <w:r w:rsidR="00F84E31" w:rsidRPr="00F84E31">
        <w:rPr>
          <w:rStyle w:val="NazovobjektuChar"/>
        </w:rPr>
        <w:t xml:space="preserve"> image </w:t>
      </w:r>
      <w:r w:rsidR="007F3BFF" w:rsidRPr="00C00BDC">
        <w:rPr>
          <w:i/>
        </w:rPr>
        <w:t>(</w:t>
      </w:r>
      <w:proofErr w:type="spellStart"/>
      <w:r w:rsidR="007F3BFF" w:rsidRPr="00C00BDC">
        <w:rPr>
          <w:i/>
        </w:rPr>
        <w:t>Times</w:t>
      </w:r>
      <w:proofErr w:type="spellEnd"/>
      <w:r w:rsidR="007F3BFF" w:rsidRPr="00C00BDC">
        <w:rPr>
          <w:i/>
        </w:rPr>
        <w:t xml:space="preserve"> New Roman 12, </w:t>
      </w:r>
      <w:proofErr w:type="spellStart"/>
      <w:r w:rsidR="007F3BFF" w:rsidRPr="00C00BDC">
        <w:rPr>
          <w:i/>
        </w:rPr>
        <w:t>Italic</w:t>
      </w:r>
      <w:proofErr w:type="spellEnd"/>
      <w:r w:rsidR="007F3BFF" w:rsidRPr="00C00BDC">
        <w:rPr>
          <w:i/>
        </w:rPr>
        <w:t xml:space="preserve">; </w:t>
      </w:r>
      <w:r w:rsidR="00F84E31" w:rsidRPr="00F84E31">
        <w:rPr>
          <w:i/>
        </w:rPr>
        <w:t xml:space="preserve">center </w:t>
      </w:r>
      <w:proofErr w:type="spellStart"/>
      <w:r w:rsidR="00F84E31" w:rsidRPr="00F84E31">
        <w:rPr>
          <w:i/>
        </w:rPr>
        <w:t>alignment</w:t>
      </w:r>
      <w:proofErr w:type="spellEnd"/>
      <w:r w:rsidR="007F3BFF" w:rsidRPr="00C00BDC">
        <w:rPr>
          <w:i/>
        </w:rPr>
        <w:t>)</w:t>
      </w:r>
      <w:r w:rsidR="007F3BFF" w:rsidRPr="00C00BDC">
        <w:rPr>
          <w:noProof/>
          <w:lang w:eastAsia="sk-SK"/>
        </w:rPr>
        <w:t xml:space="preserve"> </w:t>
      </w:r>
    </w:p>
    <w:p w14:paraId="1905D526" w14:textId="68464D83" w:rsidR="009D6999" w:rsidRPr="00C00BDC" w:rsidRDefault="00687E0B" w:rsidP="009D6999">
      <w:pPr>
        <w:pStyle w:val="Zdroj"/>
        <w:spacing w:after="0"/>
        <w:jc w:val="center"/>
      </w:pPr>
      <w:proofErr w:type="spellStart"/>
      <w:r>
        <w:t>S</w:t>
      </w:r>
      <w:r w:rsidRPr="00687E0B">
        <w:t>ource</w:t>
      </w:r>
      <w:proofErr w:type="spellEnd"/>
      <w:r w:rsidR="009D6999" w:rsidRPr="00C00BDC">
        <w:t>: ...... (</w:t>
      </w:r>
      <w:proofErr w:type="spellStart"/>
      <w:r w:rsidR="009D6999" w:rsidRPr="00C00BDC">
        <w:t>Times</w:t>
      </w:r>
      <w:proofErr w:type="spellEnd"/>
      <w:r w:rsidR="009D6999" w:rsidRPr="00C00BDC">
        <w:t xml:space="preserve"> New Roman 10; </w:t>
      </w:r>
      <w:proofErr w:type="spellStart"/>
      <w:r w:rsidRPr="00457F85">
        <w:t>alignment</w:t>
      </w:r>
      <w:proofErr w:type="spellEnd"/>
      <w:r w:rsidRPr="00C00BDC">
        <w:t xml:space="preserve">, </w:t>
      </w:r>
      <w:proofErr w:type="spellStart"/>
      <w:r w:rsidRPr="00457F85">
        <w:t>style</w:t>
      </w:r>
      <w:proofErr w:type="spellEnd"/>
      <w:r w:rsidRPr="00457F85">
        <w:t xml:space="preserve">: </w:t>
      </w:r>
      <w:proofErr w:type="spellStart"/>
      <w:r w:rsidRPr="00457F85">
        <w:t>Source</w:t>
      </w:r>
      <w:proofErr w:type="spellEnd"/>
      <w:r w:rsidR="009D6999" w:rsidRPr="00C00BDC">
        <w:t>)</w:t>
      </w:r>
    </w:p>
    <w:p w14:paraId="0FCEE3A8" w14:textId="3230C562" w:rsidR="008D720A" w:rsidRPr="00C00BDC" w:rsidRDefault="00F671CE" w:rsidP="00A07CFE">
      <w:pPr>
        <w:pStyle w:val="Nadpis1"/>
      </w:pPr>
      <w:r w:rsidRPr="00F671CE">
        <w:t xml:space="preserve">Part </w:t>
      </w:r>
      <w:proofErr w:type="spellStart"/>
      <w:r w:rsidRPr="00F671CE">
        <w:t>name</w:t>
      </w:r>
      <w:proofErr w:type="spellEnd"/>
      <w:r w:rsidRPr="00F671CE">
        <w:t xml:space="preserve"> </w:t>
      </w:r>
      <w:r w:rsidRPr="00C00BDC">
        <w:t>(</w:t>
      </w:r>
      <w:proofErr w:type="spellStart"/>
      <w:r w:rsidR="000250D5" w:rsidRPr="000250D5">
        <w:t>automatically</w:t>
      </w:r>
      <w:proofErr w:type="spellEnd"/>
      <w:r w:rsidR="000250D5" w:rsidRPr="000250D5">
        <w:t xml:space="preserve"> </w:t>
      </w:r>
      <w:proofErr w:type="spellStart"/>
      <w:r w:rsidR="000250D5" w:rsidRPr="000250D5">
        <w:t>numbered</w:t>
      </w:r>
      <w:proofErr w:type="spellEnd"/>
      <w:r w:rsidRPr="00C00BDC">
        <w:t xml:space="preserve">, </w:t>
      </w:r>
      <w:proofErr w:type="spellStart"/>
      <w:r>
        <w:t>Space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: 12 b, </w:t>
      </w:r>
      <w:proofErr w:type="spellStart"/>
      <w:r>
        <w:t>Space</w:t>
      </w:r>
      <w:proofErr w:type="spellEnd"/>
      <w:r>
        <w:t xml:space="preserve"> </w:t>
      </w:r>
      <w:proofErr w:type="spellStart"/>
      <w:r>
        <w:t>Behind</w:t>
      </w:r>
      <w:proofErr w:type="spellEnd"/>
      <w:r>
        <w:t>: 6b)</w:t>
      </w:r>
    </w:p>
    <w:p w14:paraId="0F005723" w14:textId="6B3C90D5" w:rsidR="00720A30" w:rsidRPr="00C00BDC" w:rsidRDefault="003F1830" w:rsidP="00A07CFE">
      <w:pPr>
        <w:pStyle w:val="Text"/>
      </w:pPr>
      <w:proofErr w:type="spellStart"/>
      <w:r w:rsidRPr="003F1830">
        <w:t>Follow</w:t>
      </w:r>
      <w:proofErr w:type="spellEnd"/>
      <w:r w:rsidRPr="003F1830">
        <w:t xml:space="preserve"> </w:t>
      </w:r>
      <w:proofErr w:type="spellStart"/>
      <w:r w:rsidRPr="003F1830">
        <w:t>the</w:t>
      </w:r>
      <w:proofErr w:type="spellEnd"/>
      <w:r w:rsidRPr="003F1830">
        <w:t xml:space="preserve"> </w:t>
      </w:r>
      <w:proofErr w:type="spellStart"/>
      <w:r w:rsidRPr="003F1830">
        <w:t>instructions</w:t>
      </w:r>
      <w:proofErr w:type="spellEnd"/>
      <w:r w:rsidRPr="003F1830">
        <w:t xml:space="preserve"> </w:t>
      </w:r>
      <w:proofErr w:type="spellStart"/>
      <w:r w:rsidRPr="003F1830">
        <w:t>above</w:t>
      </w:r>
      <w:proofErr w:type="spellEnd"/>
      <w:r w:rsidRPr="003F1830">
        <w:t>.</w:t>
      </w:r>
    </w:p>
    <w:p w14:paraId="1B1B888C" w14:textId="210BC172" w:rsidR="002F0EDD" w:rsidRPr="00C00BDC" w:rsidRDefault="004912E1" w:rsidP="00A07CFE">
      <w:pPr>
        <w:pStyle w:val="Nadpis1"/>
      </w:pPr>
      <w:proofErr w:type="spellStart"/>
      <w:r>
        <w:t>Conclusion</w:t>
      </w:r>
      <w:proofErr w:type="spellEnd"/>
      <w:r w:rsidR="00962198">
        <w:t xml:space="preserve"> </w:t>
      </w:r>
      <w:r w:rsidR="00F671CE" w:rsidRPr="00C00BDC">
        <w:t>(</w:t>
      </w:r>
      <w:proofErr w:type="spellStart"/>
      <w:r w:rsidR="000250D5" w:rsidRPr="000250D5">
        <w:t>automatically</w:t>
      </w:r>
      <w:proofErr w:type="spellEnd"/>
      <w:r w:rsidR="000250D5" w:rsidRPr="000250D5">
        <w:t xml:space="preserve"> </w:t>
      </w:r>
      <w:proofErr w:type="spellStart"/>
      <w:r w:rsidR="000250D5" w:rsidRPr="000250D5">
        <w:t>numbered</w:t>
      </w:r>
      <w:proofErr w:type="spellEnd"/>
      <w:r w:rsidR="00F671CE" w:rsidRPr="00C00BDC">
        <w:t xml:space="preserve">, </w:t>
      </w:r>
      <w:proofErr w:type="spellStart"/>
      <w:r w:rsidR="00F671CE">
        <w:t>Space</w:t>
      </w:r>
      <w:proofErr w:type="spellEnd"/>
      <w:r w:rsidR="00F671CE">
        <w:t xml:space="preserve"> </w:t>
      </w:r>
      <w:proofErr w:type="spellStart"/>
      <w:r w:rsidR="00F671CE">
        <w:t>Before</w:t>
      </w:r>
      <w:proofErr w:type="spellEnd"/>
      <w:r w:rsidR="00F671CE">
        <w:t xml:space="preserve">: 12 b, </w:t>
      </w:r>
      <w:proofErr w:type="spellStart"/>
      <w:r w:rsidR="00F671CE">
        <w:t>Space</w:t>
      </w:r>
      <w:proofErr w:type="spellEnd"/>
      <w:r w:rsidR="00F671CE">
        <w:t xml:space="preserve"> </w:t>
      </w:r>
      <w:proofErr w:type="spellStart"/>
      <w:r w:rsidR="00F671CE">
        <w:t>Behind</w:t>
      </w:r>
      <w:proofErr w:type="spellEnd"/>
      <w:r w:rsidR="00F671CE">
        <w:t>: 6b)</w:t>
      </w:r>
    </w:p>
    <w:p w14:paraId="3CD2F4B0" w14:textId="77777777" w:rsidR="00E67211" w:rsidRDefault="00AF2D92" w:rsidP="00AF2D92">
      <w:pPr>
        <w:autoSpaceDE w:val="0"/>
        <w:autoSpaceDN w:val="0"/>
        <w:adjustRightInd w:val="0"/>
        <w:spacing w:before="240" w:after="120"/>
        <w:ind w:left="567"/>
      </w:pPr>
      <w:proofErr w:type="spellStart"/>
      <w:r w:rsidRPr="00AF2D92">
        <w:t>This</w:t>
      </w:r>
      <w:proofErr w:type="spellEnd"/>
      <w:r w:rsidRPr="00AF2D92">
        <w:t xml:space="preserve"> </w:t>
      </w:r>
      <w:proofErr w:type="spellStart"/>
      <w:r w:rsidRPr="00AF2D92">
        <w:t>section</w:t>
      </w:r>
      <w:proofErr w:type="spellEnd"/>
      <w:r w:rsidRPr="00AF2D92">
        <w:t xml:space="preserve"> </w:t>
      </w:r>
      <w:proofErr w:type="spellStart"/>
      <w:r w:rsidRPr="00AF2D92">
        <w:t>should</w:t>
      </w:r>
      <w:proofErr w:type="spellEnd"/>
      <w:r w:rsidRPr="00AF2D92">
        <w:t xml:space="preserve"> </w:t>
      </w:r>
      <w:proofErr w:type="spellStart"/>
      <w:r w:rsidRPr="00AF2D92">
        <w:t>contain</w:t>
      </w:r>
      <w:proofErr w:type="spellEnd"/>
      <w:r w:rsidRPr="00AF2D92">
        <w:t xml:space="preserve"> </w:t>
      </w:r>
      <w:proofErr w:type="spellStart"/>
      <w:r w:rsidRPr="00AF2D92">
        <w:t>the</w:t>
      </w:r>
      <w:proofErr w:type="spellEnd"/>
      <w:r w:rsidRPr="00AF2D92">
        <w:t xml:space="preserve"> </w:t>
      </w:r>
      <w:proofErr w:type="spellStart"/>
      <w:r w:rsidRPr="00AF2D92">
        <w:t>conclusion</w:t>
      </w:r>
      <w:proofErr w:type="spellEnd"/>
      <w:r w:rsidRPr="00AF2D92">
        <w:t xml:space="preserve"> of </w:t>
      </w:r>
      <w:proofErr w:type="spellStart"/>
      <w:r w:rsidRPr="00AF2D92">
        <w:t>the</w:t>
      </w:r>
      <w:proofErr w:type="spellEnd"/>
      <w:r w:rsidRPr="00AF2D92">
        <w:t xml:space="preserve"> </w:t>
      </w:r>
      <w:proofErr w:type="spellStart"/>
      <w:r w:rsidRPr="00AF2D92">
        <w:t>article</w:t>
      </w:r>
      <w:proofErr w:type="spellEnd"/>
      <w:r w:rsidRPr="00AF2D92">
        <w:t xml:space="preserve">. </w:t>
      </w:r>
      <w:proofErr w:type="spellStart"/>
      <w:r w:rsidRPr="00AF2D92">
        <w:t>Follow</w:t>
      </w:r>
      <w:proofErr w:type="spellEnd"/>
      <w:r w:rsidRPr="00AF2D92">
        <w:t xml:space="preserve"> </w:t>
      </w:r>
      <w:proofErr w:type="spellStart"/>
      <w:r w:rsidRPr="00AF2D92">
        <w:t>all</w:t>
      </w:r>
      <w:proofErr w:type="spellEnd"/>
      <w:r w:rsidRPr="00AF2D92">
        <w:t xml:space="preserve"> </w:t>
      </w:r>
      <w:proofErr w:type="spellStart"/>
      <w:r w:rsidRPr="00AF2D92">
        <w:t>instructions</w:t>
      </w:r>
      <w:proofErr w:type="spellEnd"/>
      <w:r w:rsidRPr="00AF2D92">
        <w:t xml:space="preserve"> </w:t>
      </w:r>
      <w:proofErr w:type="spellStart"/>
      <w:r w:rsidRPr="00AF2D92">
        <w:t>for</w:t>
      </w:r>
      <w:proofErr w:type="spellEnd"/>
      <w:r w:rsidRPr="00AF2D92">
        <w:t xml:space="preserve"> </w:t>
      </w:r>
      <w:proofErr w:type="spellStart"/>
      <w:r w:rsidRPr="00AF2D92">
        <w:t>writing</w:t>
      </w:r>
      <w:proofErr w:type="spellEnd"/>
      <w:r w:rsidRPr="00AF2D92">
        <w:t xml:space="preserve"> a post. In </w:t>
      </w:r>
      <w:proofErr w:type="spellStart"/>
      <w:r w:rsidRPr="00AF2D92">
        <w:t>case</w:t>
      </w:r>
      <w:proofErr w:type="spellEnd"/>
      <w:r w:rsidRPr="00AF2D92">
        <w:t xml:space="preserve"> of </w:t>
      </w:r>
      <w:proofErr w:type="spellStart"/>
      <w:r w:rsidRPr="00AF2D92">
        <w:t>non-compliance</w:t>
      </w:r>
      <w:proofErr w:type="spellEnd"/>
      <w:r w:rsidRPr="00AF2D92">
        <w:t xml:space="preserve"> </w:t>
      </w:r>
      <w:proofErr w:type="spellStart"/>
      <w:r w:rsidRPr="00AF2D92">
        <w:t>with</w:t>
      </w:r>
      <w:proofErr w:type="spellEnd"/>
      <w:r w:rsidRPr="00AF2D92">
        <w:t xml:space="preserve"> </w:t>
      </w:r>
      <w:proofErr w:type="spellStart"/>
      <w:r w:rsidRPr="00AF2D92">
        <w:t>the</w:t>
      </w:r>
      <w:proofErr w:type="spellEnd"/>
      <w:r w:rsidRPr="00AF2D92">
        <w:t xml:space="preserve"> </w:t>
      </w:r>
      <w:proofErr w:type="spellStart"/>
      <w:r w:rsidRPr="00AF2D92">
        <w:t>editing</w:t>
      </w:r>
      <w:proofErr w:type="spellEnd"/>
      <w:r w:rsidRPr="00AF2D92">
        <w:t xml:space="preserve"> </w:t>
      </w:r>
      <w:proofErr w:type="spellStart"/>
      <w:r w:rsidRPr="00AF2D92">
        <w:t>instructions</w:t>
      </w:r>
      <w:proofErr w:type="spellEnd"/>
      <w:r w:rsidRPr="00AF2D92">
        <w:t xml:space="preserve">, </w:t>
      </w:r>
      <w:proofErr w:type="spellStart"/>
      <w:r w:rsidRPr="00AF2D92">
        <w:t>the</w:t>
      </w:r>
      <w:proofErr w:type="spellEnd"/>
      <w:r w:rsidRPr="00AF2D92">
        <w:t xml:space="preserve"> </w:t>
      </w:r>
      <w:proofErr w:type="spellStart"/>
      <w:r w:rsidRPr="00AF2D92">
        <w:t>publisher</w:t>
      </w:r>
      <w:proofErr w:type="spellEnd"/>
      <w:r w:rsidRPr="00AF2D92">
        <w:t xml:space="preserve"> </w:t>
      </w:r>
      <w:proofErr w:type="spellStart"/>
      <w:r w:rsidRPr="00AF2D92">
        <w:t>reserves</w:t>
      </w:r>
      <w:proofErr w:type="spellEnd"/>
      <w:r w:rsidRPr="00AF2D92">
        <w:t xml:space="preserve"> </w:t>
      </w:r>
      <w:proofErr w:type="spellStart"/>
      <w:r w:rsidRPr="00AF2D92">
        <w:t>the</w:t>
      </w:r>
      <w:proofErr w:type="spellEnd"/>
      <w:r w:rsidRPr="00AF2D92">
        <w:t xml:space="preserve"> </w:t>
      </w:r>
      <w:proofErr w:type="spellStart"/>
      <w:r w:rsidRPr="00AF2D92">
        <w:t>right</w:t>
      </w:r>
      <w:proofErr w:type="spellEnd"/>
      <w:r w:rsidRPr="00AF2D92">
        <w:t xml:space="preserve"> </w:t>
      </w:r>
      <w:proofErr w:type="spellStart"/>
      <w:r w:rsidRPr="00AF2D92">
        <w:t>not</w:t>
      </w:r>
      <w:proofErr w:type="spellEnd"/>
      <w:r w:rsidRPr="00AF2D92">
        <w:t xml:space="preserve"> to </w:t>
      </w:r>
      <w:proofErr w:type="spellStart"/>
      <w:r w:rsidRPr="00AF2D92">
        <w:t>publish</w:t>
      </w:r>
      <w:proofErr w:type="spellEnd"/>
      <w:r w:rsidRPr="00AF2D92">
        <w:t xml:space="preserve"> </w:t>
      </w:r>
      <w:proofErr w:type="spellStart"/>
      <w:r w:rsidRPr="00AF2D92">
        <w:t>such</w:t>
      </w:r>
      <w:proofErr w:type="spellEnd"/>
      <w:r w:rsidRPr="00AF2D92">
        <w:t xml:space="preserve"> a </w:t>
      </w:r>
      <w:proofErr w:type="spellStart"/>
      <w:r w:rsidRPr="00AF2D92">
        <w:t>contribution</w:t>
      </w:r>
      <w:proofErr w:type="spellEnd"/>
      <w:r w:rsidRPr="00AF2D92">
        <w:t>.</w:t>
      </w:r>
    </w:p>
    <w:p w14:paraId="565290B7" w14:textId="77777777" w:rsidR="00E67211" w:rsidRDefault="00E67211" w:rsidP="00AF2D92">
      <w:pPr>
        <w:autoSpaceDE w:val="0"/>
        <w:autoSpaceDN w:val="0"/>
        <w:adjustRightInd w:val="0"/>
        <w:spacing w:before="240" w:after="120"/>
        <w:ind w:left="567"/>
      </w:pPr>
    </w:p>
    <w:p w14:paraId="0D34F021" w14:textId="225B0AAB" w:rsidR="008D720A" w:rsidRPr="00C00BDC" w:rsidRDefault="0019604E" w:rsidP="00E67211">
      <w:pPr>
        <w:autoSpaceDE w:val="0"/>
        <w:autoSpaceDN w:val="0"/>
        <w:adjustRightInd w:val="0"/>
        <w:spacing w:before="240" w:after="120"/>
        <w:rPr>
          <w:b/>
        </w:rPr>
      </w:pPr>
      <w:proofErr w:type="spellStart"/>
      <w:r w:rsidRPr="0019604E">
        <w:rPr>
          <w:b/>
        </w:rPr>
        <w:t>Literature</w:t>
      </w:r>
      <w:proofErr w:type="spellEnd"/>
      <w:r w:rsidR="00C00BDC" w:rsidRPr="00C00BDC">
        <w:rPr>
          <w:b/>
        </w:rPr>
        <w:t xml:space="preserve"> </w:t>
      </w:r>
    </w:p>
    <w:p w14:paraId="134D21D4" w14:textId="6B12032D" w:rsidR="008D6BD5" w:rsidRDefault="0019604E" w:rsidP="0019604E">
      <w:pPr>
        <w:pStyle w:val="Textpoznmkypodiarou"/>
        <w:spacing w:before="120" w:after="0"/>
        <w:ind w:left="567"/>
        <w:rPr>
          <w:lang w:val="sk-SK"/>
        </w:rPr>
      </w:pPr>
      <w:proofErr w:type="spellStart"/>
      <w:r w:rsidRPr="0019604E">
        <w:rPr>
          <w:sz w:val="24"/>
          <w:szCs w:val="24"/>
          <w:lang w:val="sk-SK"/>
        </w:rPr>
        <w:t>Literature</w:t>
      </w:r>
      <w:proofErr w:type="spellEnd"/>
      <w:r w:rsidRPr="0019604E">
        <w:rPr>
          <w:sz w:val="24"/>
          <w:szCs w:val="24"/>
          <w:lang w:val="sk-SK"/>
        </w:rPr>
        <w:t xml:space="preserve"> </w:t>
      </w:r>
      <w:proofErr w:type="spellStart"/>
      <w:r w:rsidRPr="0019604E">
        <w:rPr>
          <w:sz w:val="24"/>
          <w:szCs w:val="24"/>
          <w:lang w:val="sk-SK"/>
        </w:rPr>
        <w:t>must</w:t>
      </w:r>
      <w:proofErr w:type="spellEnd"/>
      <w:r w:rsidRPr="0019604E">
        <w:rPr>
          <w:sz w:val="24"/>
          <w:szCs w:val="24"/>
          <w:lang w:val="sk-SK"/>
        </w:rPr>
        <w:t xml:space="preserve"> </w:t>
      </w:r>
      <w:proofErr w:type="spellStart"/>
      <w:r w:rsidRPr="0019604E">
        <w:rPr>
          <w:sz w:val="24"/>
          <w:szCs w:val="24"/>
          <w:lang w:val="sk-SK"/>
        </w:rPr>
        <w:t>be</w:t>
      </w:r>
      <w:proofErr w:type="spellEnd"/>
      <w:r w:rsidRPr="0019604E">
        <w:rPr>
          <w:sz w:val="24"/>
          <w:szCs w:val="24"/>
          <w:lang w:val="sk-SK"/>
        </w:rPr>
        <w:t xml:space="preserve"> </w:t>
      </w:r>
      <w:proofErr w:type="spellStart"/>
      <w:r w:rsidRPr="0019604E">
        <w:rPr>
          <w:sz w:val="24"/>
          <w:szCs w:val="24"/>
          <w:lang w:val="sk-SK"/>
        </w:rPr>
        <w:t>arranged</w:t>
      </w:r>
      <w:proofErr w:type="spellEnd"/>
      <w:r w:rsidRPr="0019604E">
        <w:rPr>
          <w:sz w:val="24"/>
          <w:szCs w:val="24"/>
          <w:lang w:val="sk-SK"/>
        </w:rPr>
        <w:t xml:space="preserve"> </w:t>
      </w:r>
      <w:proofErr w:type="spellStart"/>
      <w:r w:rsidRPr="0019604E">
        <w:rPr>
          <w:sz w:val="24"/>
          <w:szCs w:val="24"/>
          <w:lang w:val="sk-SK"/>
        </w:rPr>
        <w:t>alphabetically</w:t>
      </w:r>
      <w:proofErr w:type="spellEnd"/>
      <w:r w:rsidRPr="0019604E">
        <w:rPr>
          <w:sz w:val="24"/>
          <w:szCs w:val="24"/>
          <w:lang w:val="sk-SK"/>
        </w:rPr>
        <w:t>.</w:t>
      </w:r>
    </w:p>
    <w:sectPr w:rsidR="008D6BD5" w:rsidSect="00A07CFE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418" w:right="1418" w:bottom="1418" w:left="1418" w:header="709" w:footer="43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2FB98" w14:textId="77777777" w:rsidR="00D117F5" w:rsidRDefault="00D117F5">
      <w:r>
        <w:separator/>
      </w:r>
    </w:p>
  </w:endnote>
  <w:endnote w:type="continuationSeparator" w:id="0">
    <w:p w14:paraId="6171DA14" w14:textId="77777777" w:rsidR="00D117F5" w:rsidRDefault="00D11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BA212" w14:textId="77777777" w:rsidR="008D720A" w:rsidRPr="00E059C6" w:rsidRDefault="008D720A" w:rsidP="00E059C6">
    <w:pPr>
      <w:pStyle w:val="Pta"/>
      <w:ind w:right="360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75A6D" w14:textId="77777777" w:rsidR="008D720A" w:rsidRDefault="008D720A">
    <w:pPr>
      <w:pStyle w:val="Pta"/>
      <w:ind w:right="360" w:firstLine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05EAE" w14:textId="77777777" w:rsidR="00D117F5" w:rsidRDefault="00D117F5">
      <w:r>
        <w:separator/>
      </w:r>
    </w:p>
  </w:footnote>
  <w:footnote w:type="continuationSeparator" w:id="0">
    <w:p w14:paraId="7DD3047B" w14:textId="77777777" w:rsidR="00D117F5" w:rsidRDefault="00D117F5">
      <w:r>
        <w:continuationSeparator/>
      </w:r>
    </w:p>
  </w:footnote>
  <w:footnote w:id="1">
    <w:p w14:paraId="16AC2438" w14:textId="6C6F397F" w:rsidR="009706C6" w:rsidRPr="00ED3848" w:rsidRDefault="009706C6" w:rsidP="00A07CFE">
      <w:pPr>
        <w:pStyle w:val="Poznmkapodiarou"/>
      </w:pPr>
      <w:r w:rsidRPr="00ED3848">
        <w:rPr>
          <w:rStyle w:val="Odkaznapoznmkupodiarou"/>
        </w:rPr>
        <w:footnoteRef/>
      </w:r>
      <w:r w:rsidRPr="00ED3848">
        <w:t xml:space="preserve"> </w:t>
      </w:r>
      <w:r w:rsidRPr="00ED3848">
        <w:tab/>
      </w:r>
      <w:proofErr w:type="spellStart"/>
      <w:r w:rsidR="002E78EE" w:rsidRPr="002E78EE">
        <w:t>University</w:t>
      </w:r>
      <w:proofErr w:type="spellEnd"/>
      <w:r w:rsidR="002E78EE" w:rsidRPr="002E78EE">
        <w:t xml:space="preserve"> / </w:t>
      </w:r>
      <w:proofErr w:type="spellStart"/>
      <w:r w:rsidR="002E78EE" w:rsidRPr="002E78EE">
        <w:t>institution</w:t>
      </w:r>
      <w:proofErr w:type="spellEnd"/>
      <w:r w:rsidR="002E78EE" w:rsidRPr="002E78EE">
        <w:t xml:space="preserve">, </w:t>
      </w:r>
      <w:proofErr w:type="spellStart"/>
      <w:r w:rsidR="002E78EE" w:rsidRPr="002E78EE">
        <w:t>faculty</w:t>
      </w:r>
      <w:proofErr w:type="spellEnd"/>
      <w:r w:rsidR="002E78EE" w:rsidRPr="002E78EE">
        <w:t xml:space="preserve">, department, </w:t>
      </w:r>
      <w:proofErr w:type="spellStart"/>
      <w:r w:rsidR="002E78EE" w:rsidRPr="002E78EE">
        <w:t>address</w:t>
      </w:r>
      <w:proofErr w:type="spellEnd"/>
      <w:r w:rsidR="002E78EE" w:rsidRPr="002E78EE">
        <w:t xml:space="preserve">, e-mail (1st </w:t>
      </w:r>
      <w:proofErr w:type="spellStart"/>
      <w:r w:rsidR="002E78EE" w:rsidRPr="002E78EE">
        <w:t>author</w:t>
      </w:r>
      <w:proofErr w:type="spellEnd"/>
      <w:r w:rsidR="002E78EE" w:rsidRPr="002E78EE">
        <w:t xml:space="preserve">). </w:t>
      </w:r>
      <w:proofErr w:type="spellStart"/>
      <w:r w:rsidR="002E78EE" w:rsidRPr="002E78EE">
        <w:t>Footnotes</w:t>
      </w:r>
      <w:proofErr w:type="spellEnd"/>
      <w:r w:rsidR="002E78EE" w:rsidRPr="002E78EE">
        <w:t xml:space="preserve"> (</w:t>
      </w:r>
      <w:proofErr w:type="spellStart"/>
      <w:r w:rsidR="002E78EE" w:rsidRPr="002E78EE">
        <w:t>Times</w:t>
      </w:r>
      <w:proofErr w:type="spellEnd"/>
      <w:r w:rsidR="002E78EE" w:rsidRPr="002E78EE">
        <w:t xml:space="preserve"> New Roman, </w:t>
      </w:r>
      <w:proofErr w:type="spellStart"/>
      <w:r w:rsidR="002E78EE" w:rsidRPr="002E78EE">
        <w:t>size</w:t>
      </w:r>
      <w:proofErr w:type="spellEnd"/>
      <w:r w:rsidR="002E78EE" w:rsidRPr="002E78EE">
        <w:t xml:space="preserve"> 10, </w:t>
      </w:r>
      <w:proofErr w:type="spellStart"/>
      <w:r w:rsidR="002E78EE" w:rsidRPr="002E78EE">
        <w:t>ali</w:t>
      </w:r>
      <w:r w:rsidR="00532CB9">
        <w:t>n</w:t>
      </w:r>
      <w:r w:rsidR="002E78EE" w:rsidRPr="002E78EE">
        <w:t>gn</w:t>
      </w:r>
      <w:proofErr w:type="spellEnd"/>
      <w:r w:rsidR="002E78EE" w:rsidRPr="002E78EE">
        <w:t xml:space="preserve"> - </w:t>
      </w:r>
      <w:proofErr w:type="spellStart"/>
      <w:r w:rsidR="002E78EE" w:rsidRPr="002E78EE">
        <w:t>style</w:t>
      </w:r>
      <w:proofErr w:type="spellEnd"/>
      <w:r w:rsidR="002E78EE" w:rsidRPr="002E78EE">
        <w:t xml:space="preserve">: </w:t>
      </w:r>
      <w:proofErr w:type="spellStart"/>
      <w:r w:rsidR="002E78EE" w:rsidRPr="002E78EE">
        <w:t>Footnote</w:t>
      </w:r>
      <w:proofErr w:type="spellEnd"/>
      <w:r w:rsidR="002E78EE" w:rsidRPr="002E78EE">
        <w:t>).</w:t>
      </w:r>
    </w:p>
  </w:footnote>
  <w:footnote w:id="2">
    <w:p w14:paraId="64F63E53" w14:textId="03FDABE3" w:rsidR="009706C6" w:rsidRPr="00ED3848" w:rsidRDefault="009706C6" w:rsidP="00A07CFE">
      <w:pPr>
        <w:pStyle w:val="Poznmkapodiarou"/>
      </w:pPr>
      <w:r w:rsidRPr="00ED3848">
        <w:rPr>
          <w:rStyle w:val="Odkaznapoznmkupodiarou"/>
        </w:rPr>
        <w:footnoteRef/>
      </w:r>
      <w:r w:rsidRPr="00ED3848">
        <w:t xml:space="preserve"> </w:t>
      </w:r>
      <w:r w:rsidRPr="00ED3848">
        <w:tab/>
      </w:r>
      <w:proofErr w:type="spellStart"/>
      <w:r w:rsidR="003F12F2" w:rsidRPr="003F12F2">
        <w:t>University</w:t>
      </w:r>
      <w:proofErr w:type="spellEnd"/>
      <w:r w:rsidR="003F12F2" w:rsidRPr="003F12F2">
        <w:t xml:space="preserve"> / </w:t>
      </w:r>
      <w:proofErr w:type="spellStart"/>
      <w:r w:rsidR="003F12F2" w:rsidRPr="003F12F2">
        <w:t>institution</w:t>
      </w:r>
      <w:proofErr w:type="spellEnd"/>
      <w:r w:rsidR="003F12F2" w:rsidRPr="003F12F2">
        <w:t xml:space="preserve">, </w:t>
      </w:r>
      <w:proofErr w:type="spellStart"/>
      <w:r w:rsidR="003F12F2" w:rsidRPr="003F12F2">
        <w:t>faculty</w:t>
      </w:r>
      <w:proofErr w:type="spellEnd"/>
      <w:r w:rsidR="003F12F2" w:rsidRPr="003F12F2">
        <w:t xml:space="preserve">, department, </w:t>
      </w:r>
      <w:proofErr w:type="spellStart"/>
      <w:r w:rsidR="003F12F2" w:rsidRPr="003F12F2">
        <w:t>address</w:t>
      </w:r>
      <w:proofErr w:type="spellEnd"/>
      <w:r w:rsidR="003F12F2" w:rsidRPr="003F12F2">
        <w:t xml:space="preserve">, e-mail (2nd </w:t>
      </w:r>
      <w:proofErr w:type="spellStart"/>
      <w:r w:rsidR="003F12F2" w:rsidRPr="003F12F2">
        <w:t>author</w:t>
      </w:r>
      <w:proofErr w:type="spellEnd"/>
      <w:r w:rsidR="003F12F2" w:rsidRPr="003F12F2"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A1874" w14:textId="77777777" w:rsidR="003B18AA" w:rsidRPr="003B18AA" w:rsidRDefault="00E059C6" w:rsidP="003B18AA">
    <w:pPr>
      <w:pStyle w:val="Hlavika"/>
      <w:pBdr>
        <w:bottom w:val="single" w:sz="4" w:space="1" w:color="auto"/>
      </w:pBdr>
      <w:tabs>
        <w:tab w:val="clear" w:pos="4320"/>
        <w:tab w:val="clear" w:pos="8640"/>
        <w:tab w:val="center" w:pos="4536"/>
        <w:tab w:val="right" w:pos="9072"/>
      </w:tabs>
      <w:rPr>
        <w:b/>
      </w:rPr>
    </w:pPr>
    <w:r w:rsidRPr="004E2634">
      <w:rPr>
        <w:lang w:val="en-US"/>
      </w:rPr>
      <w:fldChar w:fldCharType="begin"/>
    </w:r>
    <w:r w:rsidRPr="004E2634">
      <w:rPr>
        <w:lang w:val="en-US"/>
      </w:rPr>
      <w:instrText xml:space="preserve"> PAGE   \* MERGEFORMAT </w:instrText>
    </w:r>
    <w:r w:rsidRPr="004E2634">
      <w:rPr>
        <w:lang w:val="en-US"/>
      </w:rPr>
      <w:fldChar w:fldCharType="separate"/>
    </w:r>
    <w:r w:rsidR="00A07CFE">
      <w:rPr>
        <w:noProof/>
        <w:lang w:val="en-US"/>
      </w:rPr>
      <w:t>3</w:t>
    </w:r>
    <w:r w:rsidRPr="004E2634">
      <w:rPr>
        <w:lang w:val="en-US"/>
      </w:rPr>
      <w:fldChar w:fldCharType="end"/>
    </w:r>
    <w:r w:rsidRPr="004E2634">
      <w:rPr>
        <w:lang w:val="en-US"/>
      </w:rPr>
      <w:tab/>
    </w:r>
    <w:r w:rsidR="003B18AA" w:rsidRPr="003B18AA">
      <w:rPr>
        <w:b/>
        <w:sz w:val="28"/>
      </w:rPr>
      <w:t xml:space="preserve">5. </w:t>
    </w:r>
    <w:r w:rsidR="003B18AA" w:rsidRPr="003B18AA">
      <w:rPr>
        <w:b/>
        <w:sz w:val="28"/>
      </w:rPr>
      <w:t xml:space="preserve">vedecký seminár doktorandov </w:t>
    </w:r>
  </w:p>
  <w:p w14:paraId="57790031" w14:textId="77777777" w:rsidR="00E059C6" w:rsidRPr="003B18AA" w:rsidRDefault="003B18AA" w:rsidP="003B18AA">
    <w:pPr>
      <w:pStyle w:val="Hlavika"/>
      <w:pBdr>
        <w:bottom w:val="single" w:sz="4" w:space="1" w:color="auto"/>
      </w:pBdr>
      <w:tabs>
        <w:tab w:val="clear" w:pos="4320"/>
        <w:tab w:val="left" w:pos="0"/>
        <w:tab w:val="center" w:pos="4536"/>
      </w:tabs>
    </w:pPr>
    <w:r w:rsidRPr="003B18AA">
      <w:rPr>
        <w:b/>
      </w:rPr>
      <w:tab/>
      <w:t>v študijnom odbore 3.3.24 Kvantitatívne metódy v ekonómii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6D820" w14:textId="77777777" w:rsidR="007F3BFF" w:rsidRDefault="007F3BFF" w:rsidP="007F3BFF">
    <w:pPr>
      <w:jc w:val="center"/>
      <w:rPr>
        <w:i/>
      </w:rPr>
    </w:pPr>
    <w:r>
      <w:rPr>
        <w:i/>
      </w:rPr>
      <w:t>Tunely a podzemné stavby 20</w:t>
    </w:r>
    <w:r w:rsidR="0027365C">
      <w:rPr>
        <w:i/>
      </w:rPr>
      <w:t>24</w:t>
    </w:r>
    <w:r>
      <w:rPr>
        <w:i/>
      </w:rPr>
      <w:t>, 2</w:t>
    </w:r>
    <w:r w:rsidR="0027365C">
      <w:rPr>
        <w:i/>
      </w:rPr>
      <w:t>1</w:t>
    </w:r>
    <w:r>
      <w:rPr>
        <w:i/>
      </w:rPr>
      <w:t>.</w:t>
    </w:r>
    <w:r w:rsidR="0027365C">
      <w:rPr>
        <w:i/>
      </w:rPr>
      <w:t xml:space="preserve"> </w:t>
    </w:r>
    <w:r>
      <w:rPr>
        <w:i/>
      </w:rPr>
      <w:t>-</w:t>
    </w:r>
    <w:r w:rsidR="0027365C">
      <w:rPr>
        <w:i/>
      </w:rPr>
      <w:t xml:space="preserve"> </w:t>
    </w:r>
    <w:r>
      <w:rPr>
        <w:i/>
      </w:rPr>
      <w:t>2</w:t>
    </w:r>
    <w:r w:rsidR="0027365C">
      <w:rPr>
        <w:i/>
      </w:rPr>
      <w:t>3</w:t>
    </w:r>
    <w:r>
      <w:rPr>
        <w:i/>
      </w:rPr>
      <w:t xml:space="preserve">. </w:t>
    </w:r>
    <w:r w:rsidR="0027365C">
      <w:rPr>
        <w:i/>
      </w:rPr>
      <w:t>10</w:t>
    </w:r>
    <w:r>
      <w:rPr>
        <w:i/>
      </w:rPr>
      <w:t>. 20</w:t>
    </w:r>
    <w:r w:rsidR="0027365C">
      <w:rPr>
        <w:i/>
      </w:rPr>
      <w:t>24</w:t>
    </w:r>
    <w:r>
      <w:rPr>
        <w:i/>
      </w:rPr>
      <w:t xml:space="preserve"> </w:t>
    </w:r>
    <w:r w:rsidR="0027365C">
      <w:rPr>
        <w:i/>
      </w:rPr>
      <w:t>Štrbské Pleso</w:t>
    </w:r>
  </w:p>
  <w:p w14:paraId="7F9E288D" w14:textId="77777777" w:rsidR="00F36028" w:rsidRPr="007F3BFF" w:rsidRDefault="00F36028" w:rsidP="007F3BF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40F87"/>
    <w:multiLevelType w:val="hybridMultilevel"/>
    <w:tmpl w:val="114CD330"/>
    <w:lvl w:ilvl="0" w:tplc="68D41312">
      <w:start w:val="1"/>
      <w:numFmt w:val="decimal"/>
      <w:pStyle w:val="Nadpis1"/>
      <w:lvlText w:val="%1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802E7"/>
    <w:multiLevelType w:val="hybridMultilevel"/>
    <w:tmpl w:val="7D989B30"/>
    <w:lvl w:ilvl="0" w:tplc="ED9AB24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24FD4"/>
    <w:multiLevelType w:val="hybridMultilevel"/>
    <w:tmpl w:val="D9E233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0B3172"/>
    <w:multiLevelType w:val="hybridMultilevel"/>
    <w:tmpl w:val="26A4A92E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DEE08B9"/>
    <w:multiLevelType w:val="multilevel"/>
    <w:tmpl w:val="4BEAA9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FAE348C"/>
    <w:multiLevelType w:val="hybridMultilevel"/>
    <w:tmpl w:val="4376871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DE6742"/>
    <w:multiLevelType w:val="hybridMultilevel"/>
    <w:tmpl w:val="59D22FD6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332876665">
    <w:abstractNumId w:val="5"/>
  </w:num>
  <w:num w:numId="2" w16cid:durableId="759837547">
    <w:abstractNumId w:val="0"/>
  </w:num>
  <w:num w:numId="3" w16cid:durableId="1331636157">
    <w:abstractNumId w:val="1"/>
  </w:num>
  <w:num w:numId="4" w16cid:durableId="257711715">
    <w:abstractNumId w:val="6"/>
  </w:num>
  <w:num w:numId="5" w16cid:durableId="408233639">
    <w:abstractNumId w:val="2"/>
  </w:num>
  <w:num w:numId="6" w16cid:durableId="2088719920">
    <w:abstractNumId w:val="4"/>
  </w:num>
  <w:num w:numId="7" w16cid:durableId="221523480">
    <w:abstractNumId w:val="0"/>
  </w:num>
  <w:num w:numId="8" w16cid:durableId="1671522686">
    <w:abstractNumId w:val="0"/>
  </w:num>
  <w:num w:numId="9" w16cid:durableId="6352572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E08" w:allStyles="0" w:customStyles="0" w:latentStyles="0" w:stylesInUse="1" w:headingStyles="0" w:numberingStyles="0" w:tableStyles="0" w:directFormattingOnRuns="0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488"/>
    <w:rsid w:val="00002A69"/>
    <w:rsid w:val="00003ED5"/>
    <w:rsid w:val="000250D5"/>
    <w:rsid w:val="000438E4"/>
    <w:rsid w:val="0007414C"/>
    <w:rsid w:val="0008474B"/>
    <w:rsid w:val="000C2B01"/>
    <w:rsid w:val="000C4DC8"/>
    <w:rsid w:val="000F511C"/>
    <w:rsid w:val="00150732"/>
    <w:rsid w:val="00156F04"/>
    <w:rsid w:val="0016319A"/>
    <w:rsid w:val="00166970"/>
    <w:rsid w:val="00186660"/>
    <w:rsid w:val="0019604E"/>
    <w:rsid w:val="001B412E"/>
    <w:rsid w:val="001D37C7"/>
    <w:rsid w:val="001E1089"/>
    <w:rsid w:val="001E35D6"/>
    <w:rsid w:val="001E6F02"/>
    <w:rsid w:val="001F068E"/>
    <w:rsid w:val="00223F33"/>
    <w:rsid w:val="0022437C"/>
    <w:rsid w:val="00225261"/>
    <w:rsid w:val="00231115"/>
    <w:rsid w:val="0023541E"/>
    <w:rsid w:val="0027365C"/>
    <w:rsid w:val="00295696"/>
    <w:rsid w:val="002B670F"/>
    <w:rsid w:val="002C18EA"/>
    <w:rsid w:val="002C1FDD"/>
    <w:rsid w:val="002E78EE"/>
    <w:rsid w:val="002F0EDD"/>
    <w:rsid w:val="002F2EA0"/>
    <w:rsid w:val="00303E93"/>
    <w:rsid w:val="00306BD9"/>
    <w:rsid w:val="00347184"/>
    <w:rsid w:val="00370979"/>
    <w:rsid w:val="0037462D"/>
    <w:rsid w:val="003B18AA"/>
    <w:rsid w:val="003B2271"/>
    <w:rsid w:val="003D41CA"/>
    <w:rsid w:val="003F12F2"/>
    <w:rsid w:val="003F1830"/>
    <w:rsid w:val="003F3F84"/>
    <w:rsid w:val="003F41FC"/>
    <w:rsid w:val="004120A9"/>
    <w:rsid w:val="00442D0B"/>
    <w:rsid w:val="004451D2"/>
    <w:rsid w:val="00457F85"/>
    <w:rsid w:val="0047132B"/>
    <w:rsid w:val="00473C38"/>
    <w:rsid w:val="00484581"/>
    <w:rsid w:val="004912E1"/>
    <w:rsid w:val="00491791"/>
    <w:rsid w:val="004974CE"/>
    <w:rsid w:val="004B0DAF"/>
    <w:rsid w:val="004C2ECC"/>
    <w:rsid w:val="004E38D4"/>
    <w:rsid w:val="004E61A5"/>
    <w:rsid w:val="004F249B"/>
    <w:rsid w:val="00504119"/>
    <w:rsid w:val="00532CB9"/>
    <w:rsid w:val="00554F0E"/>
    <w:rsid w:val="005B054E"/>
    <w:rsid w:val="005C6C7C"/>
    <w:rsid w:val="005D44A2"/>
    <w:rsid w:val="005F0A47"/>
    <w:rsid w:val="005F1385"/>
    <w:rsid w:val="005F7FC6"/>
    <w:rsid w:val="00611C16"/>
    <w:rsid w:val="006203C8"/>
    <w:rsid w:val="0062382A"/>
    <w:rsid w:val="006442B1"/>
    <w:rsid w:val="006509EA"/>
    <w:rsid w:val="00654EF0"/>
    <w:rsid w:val="00687E0B"/>
    <w:rsid w:val="006D6F8E"/>
    <w:rsid w:val="006F2D03"/>
    <w:rsid w:val="00701E2A"/>
    <w:rsid w:val="00720A30"/>
    <w:rsid w:val="007418AD"/>
    <w:rsid w:val="00753D74"/>
    <w:rsid w:val="0077448E"/>
    <w:rsid w:val="00774FFF"/>
    <w:rsid w:val="00794BBB"/>
    <w:rsid w:val="007A2BFA"/>
    <w:rsid w:val="007C3F24"/>
    <w:rsid w:val="007F3BFF"/>
    <w:rsid w:val="0080294E"/>
    <w:rsid w:val="0081747B"/>
    <w:rsid w:val="00843E88"/>
    <w:rsid w:val="00881315"/>
    <w:rsid w:val="008839F6"/>
    <w:rsid w:val="008A14C4"/>
    <w:rsid w:val="008B074D"/>
    <w:rsid w:val="008B1851"/>
    <w:rsid w:val="008C0AF5"/>
    <w:rsid w:val="008D6BD5"/>
    <w:rsid w:val="008D720A"/>
    <w:rsid w:val="008E150D"/>
    <w:rsid w:val="00910F4B"/>
    <w:rsid w:val="009200C6"/>
    <w:rsid w:val="00921712"/>
    <w:rsid w:val="00927C3A"/>
    <w:rsid w:val="00957208"/>
    <w:rsid w:val="00962198"/>
    <w:rsid w:val="009706C6"/>
    <w:rsid w:val="00972ACE"/>
    <w:rsid w:val="00975E1E"/>
    <w:rsid w:val="009878B0"/>
    <w:rsid w:val="009B47F3"/>
    <w:rsid w:val="009D0DB5"/>
    <w:rsid w:val="009D5DAA"/>
    <w:rsid w:val="009D6999"/>
    <w:rsid w:val="009E0E2D"/>
    <w:rsid w:val="009E2D82"/>
    <w:rsid w:val="009E40A7"/>
    <w:rsid w:val="00A07CFE"/>
    <w:rsid w:val="00A22024"/>
    <w:rsid w:val="00A37780"/>
    <w:rsid w:val="00A5194D"/>
    <w:rsid w:val="00A632E6"/>
    <w:rsid w:val="00A67B2F"/>
    <w:rsid w:val="00AB6E4A"/>
    <w:rsid w:val="00AD63FF"/>
    <w:rsid w:val="00AE6630"/>
    <w:rsid w:val="00AF051F"/>
    <w:rsid w:val="00AF2D92"/>
    <w:rsid w:val="00B02788"/>
    <w:rsid w:val="00B21A3E"/>
    <w:rsid w:val="00B259BA"/>
    <w:rsid w:val="00B50C33"/>
    <w:rsid w:val="00B66EBB"/>
    <w:rsid w:val="00B717A8"/>
    <w:rsid w:val="00B9791A"/>
    <w:rsid w:val="00BA2CC6"/>
    <w:rsid w:val="00BB1FFD"/>
    <w:rsid w:val="00BB38BB"/>
    <w:rsid w:val="00BC41C6"/>
    <w:rsid w:val="00BC43B2"/>
    <w:rsid w:val="00BD6021"/>
    <w:rsid w:val="00BF12CE"/>
    <w:rsid w:val="00C00BDC"/>
    <w:rsid w:val="00C221B4"/>
    <w:rsid w:val="00C640C8"/>
    <w:rsid w:val="00C7684E"/>
    <w:rsid w:val="00C84604"/>
    <w:rsid w:val="00C9370D"/>
    <w:rsid w:val="00CB04A7"/>
    <w:rsid w:val="00CF209B"/>
    <w:rsid w:val="00D028E4"/>
    <w:rsid w:val="00D117F5"/>
    <w:rsid w:val="00D16B9D"/>
    <w:rsid w:val="00D81DC3"/>
    <w:rsid w:val="00D96DC2"/>
    <w:rsid w:val="00DC6B0D"/>
    <w:rsid w:val="00DD4942"/>
    <w:rsid w:val="00DE7E9A"/>
    <w:rsid w:val="00DF287C"/>
    <w:rsid w:val="00E059C6"/>
    <w:rsid w:val="00E17D18"/>
    <w:rsid w:val="00E317AF"/>
    <w:rsid w:val="00E46790"/>
    <w:rsid w:val="00E578D1"/>
    <w:rsid w:val="00E67211"/>
    <w:rsid w:val="00E70FBE"/>
    <w:rsid w:val="00E758C1"/>
    <w:rsid w:val="00E80AC8"/>
    <w:rsid w:val="00E86880"/>
    <w:rsid w:val="00E9400F"/>
    <w:rsid w:val="00E944F8"/>
    <w:rsid w:val="00EB0B26"/>
    <w:rsid w:val="00EC0C20"/>
    <w:rsid w:val="00ED1808"/>
    <w:rsid w:val="00ED3848"/>
    <w:rsid w:val="00ED6169"/>
    <w:rsid w:val="00EE115F"/>
    <w:rsid w:val="00F24C30"/>
    <w:rsid w:val="00F301E5"/>
    <w:rsid w:val="00F30620"/>
    <w:rsid w:val="00F34555"/>
    <w:rsid w:val="00F36028"/>
    <w:rsid w:val="00F41709"/>
    <w:rsid w:val="00F50488"/>
    <w:rsid w:val="00F55732"/>
    <w:rsid w:val="00F671CE"/>
    <w:rsid w:val="00F75639"/>
    <w:rsid w:val="00F84E31"/>
    <w:rsid w:val="00F95A5F"/>
    <w:rsid w:val="00FA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8640C5"/>
  <w15:docId w15:val="{F1423CAB-BC39-487C-BCB8-B42DFC874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1F068E"/>
    <w:pPr>
      <w:spacing w:after="60"/>
      <w:jc w:val="both"/>
    </w:pPr>
    <w:rPr>
      <w:sz w:val="24"/>
      <w:szCs w:val="24"/>
      <w:lang w:eastAsia="en-US"/>
    </w:rPr>
  </w:style>
  <w:style w:type="paragraph" w:styleId="Nadpis1">
    <w:name w:val="heading 1"/>
    <w:basedOn w:val="Normlny"/>
    <w:next w:val="Normlny"/>
    <w:qFormat/>
    <w:rsid w:val="00A07CFE"/>
    <w:pPr>
      <w:keepNext/>
      <w:numPr>
        <w:numId w:val="2"/>
      </w:numPr>
      <w:spacing w:before="240" w:after="120"/>
      <w:ind w:left="567" w:hanging="567"/>
      <w:outlineLvl w:val="0"/>
    </w:pPr>
    <w:rPr>
      <w:b/>
      <w:bCs/>
      <w:kern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MTEquationSection">
    <w:name w:val="MTEquationSection"/>
    <w:rsid w:val="0008474B"/>
    <w:rPr>
      <w:vanish/>
      <w:color w:val="FF0000"/>
    </w:rPr>
  </w:style>
  <w:style w:type="paragraph" w:customStyle="1" w:styleId="MTDisplayEquation">
    <w:name w:val="MTDisplayEquation"/>
    <w:basedOn w:val="Normlny"/>
    <w:next w:val="Normlny"/>
    <w:rsid w:val="0008474B"/>
    <w:pPr>
      <w:tabs>
        <w:tab w:val="center" w:pos="4540"/>
        <w:tab w:val="right" w:pos="9080"/>
      </w:tabs>
    </w:pPr>
    <w:rPr>
      <w:lang w:eastAsia="sk-SK"/>
    </w:rPr>
  </w:style>
  <w:style w:type="paragraph" w:styleId="Textpoznmkypodiarou">
    <w:name w:val="footnote text"/>
    <w:basedOn w:val="Normlny"/>
    <w:link w:val="TextpoznmkypodiarouChar"/>
    <w:rsid w:val="0008474B"/>
    <w:rPr>
      <w:sz w:val="20"/>
      <w:szCs w:val="20"/>
      <w:lang w:val="en-US"/>
    </w:rPr>
  </w:style>
  <w:style w:type="character" w:styleId="Odkaznapoznmkupodiarou">
    <w:name w:val="footnote reference"/>
    <w:semiHidden/>
    <w:rsid w:val="0008474B"/>
    <w:rPr>
      <w:vertAlign w:val="superscript"/>
    </w:rPr>
  </w:style>
  <w:style w:type="paragraph" w:styleId="Pta">
    <w:name w:val="footer"/>
    <w:basedOn w:val="Normlny"/>
    <w:link w:val="PtaChar"/>
    <w:uiPriority w:val="99"/>
    <w:rsid w:val="0008474B"/>
    <w:pPr>
      <w:tabs>
        <w:tab w:val="center" w:pos="4536"/>
        <w:tab w:val="right" w:pos="9072"/>
      </w:tabs>
    </w:pPr>
    <w:rPr>
      <w:lang w:eastAsia="sk-SK"/>
    </w:rPr>
  </w:style>
  <w:style w:type="character" w:styleId="slostrany">
    <w:name w:val="page number"/>
    <w:basedOn w:val="Predvolenpsmoodseku"/>
    <w:rsid w:val="0008474B"/>
  </w:style>
  <w:style w:type="paragraph" w:styleId="Nzov">
    <w:name w:val="Title"/>
    <w:qFormat/>
    <w:rsid w:val="00881315"/>
    <w:pPr>
      <w:jc w:val="center"/>
    </w:pPr>
    <w:rPr>
      <w:b/>
      <w:sz w:val="28"/>
      <w:szCs w:val="24"/>
      <w:lang w:eastAsia="en-US"/>
    </w:rPr>
  </w:style>
  <w:style w:type="paragraph" w:styleId="Hlavika">
    <w:name w:val="header"/>
    <w:basedOn w:val="Normlny"/>
    <w:link w:val="HlavikaChar"/>
    <w:rsid w:val="0008474B"/>
    <w:pPr>
      <w:tabs>
        <w:tab w:val="center" w:pos="4320"/>
        <w:tab w:val="right" w:pos="8640"/>
      </w:tabs>
    </w:pPr>
  </w:style>
  <w:style w:type="character" w:customStyle="1" w:styleId="Nadpis1Char">
    <w:name w:val="Nadpis 1 Char"/>
    <w:rsid w:val="0008474B"/>
    <w:rPr>
      <w:rFonts w:eastAsia="Times New Roman" w:cs="Times New Roman"/>
      <w:b/>
      <w:bCs/>
      <w:kern w:val="32"/>
      <w:sz w:val="26"/>
      <w:szCs w:val="32"/>
      <w:lang w:eastAsia="en-US"/>
    </w:rPr>
  </w:style>
  <w:style w:type="paragraph" w:styleId="Podtitul">
    <w:name w:val="Subtitle"/>
    <w:basedOn w:val="Normlny"/>
    <w:next w:val="Normlny"/>
    <w:qFormat/>
    <w:rsid w:val="0008474B"/>
    <w:pPr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rsid w:val="0008474B"/>
    <w:rPr>
      <w:rFonts w:ascii="Cambria" w:eastAsia="Times New Roman" w:hAnsi="Cambria" w:cs="Times New Roman"/>
      <w:sz w:val="24"/>
      <w:szCs w:val="24"/>
      <w:lang w:eastAsia="en-US"/>
    </w:rPr>
  </w:style>
  <w:style w:type="paragraph" w:styleId="Popis">
    <w:name w:val="caption"/>
    <w:basedOn w:val="Normlny"/>
    <w:next w:val="Normlny"/>
    <w:qFormat/>
    <w:rsid w:val="0008474B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rsid w:val="00156F0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56F04"/>
    <w:rPr>
      <w:rFonts w:ascii="Tahoma" w:hAnsi="Tahoma" w:cs="Tahoma"/>
      <w:sz w:val="16"/>
      <w:szCs w:val="16"/>
      <w:lang w:eastAsia="en-US"/>
    </w:rPr>
  </w:style>
  <w:style w:type="paragraph" w:styleId="Odsekzoznamu">
    <w:name w:val="List Paragraph"/>
    <w:basedOn w:val="Normlny"/>
    <w:uiPriority w:val="34"/>
    <w:qFormat/>
    <w:rsid w:val="002F0EDD"/>
    <w:pPr>
      <w:ind w:left="720"/>
      <w:contextualSpacing/>
    </w:pPr>
  </w:style>
  <w:style w:type="character" w:customStyle="1" w:styleId="HlavikaChar">
    <w:name w:val="Hlavička Char"/>
    <w:link w:val="Hlavika"/>
    <w:uiPriority w:val="99"/>
    <w:rsid w:val="00E059C6"/>
    <w:rPr>
      <w:sz w:val="24"/>
      <w:szCs w:val="24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3B18AA"/>
    <w:rPr>
      <w:sz w:val="24"/>
      <w:szCs w:val="24"/>
    </w:rPr>
  </w:style>
  <w:style w:type="paragraph" w:customStyle="1" w:styleId="Menopriezv">
    <w:name w:val="Meno_priezv"/>
    <w:link w:val="MenopriezvChar"/>
    <w:qFormat/>
    <w:rsid w:val="00881315"/>
    <w:pPr>
      <w:jc w:val="center"/>
    </w:pPr>
    <w:rPr>
      <w:sz w:val="24"/>
      <w:szCs w:val="24"/>
      <w:lang w:eastAsia="en-US"/>
    </w:rPr>
  </w:style>
  <w:style w:type="paragraph" w:customStyle="1" w:styleId="Abstraktnazov">
    <w:name w:val="Abstrakt_nazov"/>
    <w:link w:val="AbstraktnazovChar"/>
    <w:qFormat/>
    <w:rsid w:val="00881315"/>
    <w:pPr>
      <w:spacing w:before="60"/>
    </w:pPr>
    <w:rPr>
      <w:b/>
      <w:sz w:val="24"/>
      <w:szCs w:val="24"/>
      <w:lang w:eastAsia="en-US"/>
    </w:rPr>
  </w:style>
  <w:style w:type="character" w:customStyle="1" w:styleId="MenopriezvChar">
    <w:name w:val="Meno_priezv Char"/>
    <w:basedOn w:val="Predvolenpsmoodseku"/>
    <w:link w:val="Menopriezv"/>
    <w:rsid w:val="00881315"/>
    <w:rPr>
      <w:sz w:val="24"/>
      <w:szCs w:val="24"/>
      <w:lang w:eastAsia="en-US"/>
    </w:rPr>
  </w:style>
  <w:style w:type="paragraph" w:customStyle="1" w:styleId="Text">
    <w:name w:val="Text"/>
    <w:link w:val="TextChar"/>
    <w:qFormat/>
    <w:rsid w:val="00A07CFE"/>
    <w:pPr>
      <w:ind w:firstLine="567"/>
      <w:jc w:val="both"/>
    </w:pPr>
    <w:rPr>
      <w:sz w:val="24"/>
      <w:szCs w:val="24"/>
      <w:lang w:eastAsia="en-US"/>
    </w:rPr>
  </w:style>
  <w:style w:type="character" w:customStyle="1" w:styleId="AbstraktnazovChar">
    <w:name w:val="Abstrakt_nazov Char"/>
    <w:basedOn w:val="Predvolenpsmoodseku"/>
    <w:link w:val="Abstraktnazov"/>
    <w:rsid w:val="00881315"/>
    <w:rPr>
      <w:b/>
      <w:sz w:val="24"/>
      <w:szCs w:val="24"/>
      <w:lang w:eastAsia="en-US"/>
    </w:rPr>
  </w:style>
  <w:style w:type="paragraph" w:customStyle="1" w:styleId="Nazovobjektu">
    <w:name w:val="Nazov_objektu"/>
    <w:basedOn w:val="Normlny"/>
    <w:link w:val="NazovobjektuChar"/>
    <w:qFormat/>
    <w:rsid w:val="006F2D03"/>
    <w:pPr>
      <w:spacing w:before="120" w:after="0"/>
    </w:pPr>
    <w:rPr>
      <w:i/>
    </w:rPr>
  </w:style>
  <w:style w:type="character" w:customStyle="1" w:styleId="TextChar">
    <w:name w:val="Text Char"/>
    <w:basedOn w:val="Predvolenpsmoodseku"/>
    <w:link w:val="Text"/>
    <w:rsid w:val="00A07CFE"/>
    <w:rPr>
      <w:sz w:val="24"/>
      <w:szCs w:val="24"/>
      <w:lang w:eastAsia="en-US"/>
    </w:rPr>
  </w:style>
  <w:style w:type="paragraph" w:customStyle="1" w:styleId="Poznmkapodiarou">
    <w:name w:val="Poznámka_pod_čiarou"/>
    <w:basedOn w:val="Textpoznmkypodiarou"/>
    <w:link w:val="PoznmkapodiarouChar"/>
    <w:qFormat/>
    <w:rsid w:val="00DC6B0D"/>
    <w:pPr>
      <w:ind w:left="284" w:hanging="284"/>
    </w:pPr>
    <w:rPr>
      <w:lang w:val="sk-SK"/>
    </w:rPr>
  </w:style>
  <w:style w:type="character" w:customStyle="1" w:styleId="NazovobjektuChar">
    <w:name w:val="Nazov_objektu Char"/>
    <w:basedOn w:val="Predvolenpsmoodseku"/>
    <w:link w:val="Nazovobjektu"/>
    <w:rsid w:val="006F2D03"/>
    <w:rPr>
      <w:i/>
      <w:sz w:val="24"/>
      <w:szCs w:val="24"/>
      <w:lang w:eastAsia="en-US"/>
    </w:rPr>
  </w:style>
  <w:style w:type="paragraph" w:customStyle="1" w:styleId="Zdroj">
    <w:name w:val="Zdroj"/>
    <w:next w:val="Text"/>
    <w:link w:val="ZdrojChar"/>
    <w:qFormat/>
    <w:rsid w:val="006F2D03"/>
    <w:pPr>
      <w:spacing w:after="240"/>
    </w:pPr>
    <w:rPr>
      <w:szCs w:val="24"/>
      <w:lang w:eastAsia="en-US"/>
    </w:rPr>
  </w:style>
  <w:style w:type="character" w:customStyle="1" w:styleId="PoznmkapodiarouChar">
    <w:name w:val="Poznámka_pod_čiarou Char"/>
    <w:basedOn w:val="Predvolenpsmoodseku"/>
    <w:link w:val="Poznmkapodiarou"/>
    <w:rsid w:val="00DC6B0D"/>
    <w:rPr>
      <w:lang w:eastAsia="en-US"/>
    </w:rPr>
  </w:style>
  <w:style w:type="character" w:customStyle="1" w:styleId="ZdrojChar">
    <w:name w:val="Zdroj Char"/>
    <w:basedOn w:val="Predvolenpsmoodseku"/>
    <w:link w:val="Zdroj"/>
    <w:rsid w:val="006F2D03"/>
    <w:rPr>
      <w:szCs w:val="24"/>
      <w:lang w:eastAsia="en-US"/>
    </w:rPr>
  </w:style>
  <w:style w:type="character" w:styleId="Hypertextovprepojenie">
    <w:name w:val="Hyperlink"/>
    <w:basedOn w:val="Predvolenpsmoodseku"/>
    <w:unhideWhenUsed/>
    <w:rsid w:val="008C0AF5"/>
    <w:rPr>
      <w:color w:val="0000FF" w:themeColor="hyperlink"/>
      <w:u w:val="single"/>
    </w:rPr>
  </w:style>
  <w:style w:type="character" w:styleId="Zstupntext">
    <w:name w:val="Placeholder Text"/>
    <w:basedOn w:val="Predvolenpsmoodseku"/>
    <w:uiPriority w:val="99"/>
    <w:semiHidden/>
    <w:rsid w:val="002C1FDD"/>
    <w:rPr>
      <w:color w:val="808080"/>
    </w:rPr>
  </w:style>
  <w:style w:type="paragraph" w:styleId="Zkladntext">
    <w:name w:val="Body Text"/>
    <w:basedOn w:val="Normlny"/>
    <w:next w:val="Prvzarkazkladnhotextu"/>
    <w:link w:val="ZkladntextChar"/>
    <w:rsid w:val="004E38D4"/>
    <w:pPr>
      <w:spacing w:before="120" w:after="0"/>
    </w:pPr>
    <w:rPr>
      <w:sz w:val="20"/>
      <w:lang w:val="en-US" w:eastAsia="cs-CZ"/>
    </w:rPr>
  </w:style>
  <w:style w:type="character" w:customStyle="1" w:styleId="ZkladntextChar">
    <w:name w:val="Základný text Char"/>
    <w:basedOn w:val="Predvolenpsmoodseku"/>
    <w:link w:val="Zkladntext"/>
    <w:rsid w:val="004E38D4"/>
    <w:rPr>
      <w:szCs w:val="24"/>
      <w:lang w:val="en-US" w:eastAsia="cs-CZ"/>
    </w:rPr>
  </w:style>
  <w:style w:type="character" w:styleId="Zvraznenie">
    <w:name w:val="Emphasis"/>
    <w:qFormat/>
    <w:rsid w:val="004E38D4"/>
    <w:rPr>
      <w:i/>
      <w:iCs/>
    </w:rPr>
  </w:style>
  <w:style w:type="character" w:customStyle="1" w:styleId="shorttext">
    <w:name w:val="short_text"/>
    <w:basedOn w:val="Predvolenpsmoodseku"/>
    <w:rsid w:val="004E38D4"/>
  </w:style>
  <w:style w:type="character" w:customStyle="1" w:styleId="hps">
    <w:name w:val="hps"/>
    <w:basedOn w:val="Predvolenpsmoodseku"/>
    <w:rsid w:val="004E38D4"/>
  </w:style>
  <w:style w:type="paragraph" w:styleId="Prvzarkazkladnhotextu">
    <w:name w:val="Body Text First Indent"/>
    <w:basedOn w:val="Zkladntext"/>
    <w:link w:val="PrvzarkazkladnhotextuChar"/>
    <w:rsid w:val="004E38D4"/>
    <w:pPr>
      <w:spacing w:before="0" w:after="60"/>
      <w:ind w:firstLine="360"/>
    </w:pPr>
    <w:rPr>
      <w:sz w:val="24"/>
      <w:lang w:val="sk-SK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4E38D4"/>
    <w:rPr>
      <w:szCs w:val="24"/>
      <w:lang w:val="en-US"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rsid w:val="00C00BDC"/>
    <w:rPr>
      <w:lang w:val="en-US" w:eastAsia="en-US"/>
    </w:rPr>
  </w:style>
  <w:style w:type="paragraph" w:customStyle="1" w:styleId="15nazovtabulkygrafu">
    <w:name w:val="15_nazov_tabulky/grafu"/>
    <w:basedOn w:val="Normlny"/>
    <w:rsid w:val="007C3F24"/>
    <w:pPr>
      <w:contextualSpacing/>
      <w:jc w:val="left"/>
    </w:pPr>
    <w:rPr>
      <w:b/>
      <w:sz w:val="20"/>
      <w:lang w:eastAsia="sk-SK"/>
    </w:rPr>
  </w:style>
  <w:style w:type="character" w:styleId="PouitHypertextovPrepojenie">
    <w:name w:val="FollowedHyperlink"/>
    <w:basedOn w:val="Predvolenpsmoodseku"/>
    <w:semiHidden/>
    <w:unhideWhenUsed/>
    <w:rsid w:val="00654E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ltes\Downloads\AIESA_2015_sablona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8ED2F903E90D4C898A0E33ED29D852" ma:contentTypeVersion="18" ma:contentTypeDescription="Umožňuje vytvoriť nový dokument." ma:contentTypeScope="" ma:versionID="c1bd45dfb06dd59b7f4d468ed4ad83e5">
  <xsd:schema xmlns:xsd="http://www.w3.org/2001/XMLSchema" xmlns:xs="http://www.w3.org/2001/XMLSchema" xmlns:p="http://schemas.microsoft.com/office/2006/metadata/properties" xmlns:ns2="d7ba477a-a063-4f80-b949-d4e0f08f6ba9" xmlns:ns3="43ace891-0a67-43ec-ba54-c706e7d2d409" targetNamespace="http://schemas.microsoft.com/office/2006/metadata/properties" ma:root="true" ma:fieldsID="40078a9f20d0d78ca6f96cc129e91dfe" ns2:_="" ns3:_="">
    <xsd:import namespace="d7ba477a-a063-4f80-b949-d4e0f08f6ba9"/>
    <xsd:import namespace="43ace891-0a67-43ec-ba54-c706e7d2d4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a477a-a063-4f80-b949-d4e0f08f6b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b6ca34-a886-4fee-be78-6b837e11150c}" ma:internalName="TaxCatchAll" ma:showField="CatchAllData" ma:web="d7ba477a-a063-4f80-b949-d4e0f08f6b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ce891-0a67-43ec-ba54-c706e7d2d4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a" ma:readOnly="false" ma:fieldId="{5cf76f15-5ced-4ddc-b409-7134ff3c332f}" ma:taxonomyMulti="true" ma:sspId="da0ebf75-24b9-4726-b1d0-705130fb59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BBF689-84BD-4F1A-97DF-AB202E6E0E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2E5515-CDC9-40B9-8625-6FFA81DF2283}"/>
</file>

<file path=customXml/itemProps3.xml><?xml version="1.0" encoding="utf-8"?>
<ds:datastoreItem xmlns:ds="http://schemas.openxmlformats.org/officeDocument/2006/customXml" ds:itemID="{7A8490F1-D662-48CE-A934-DE334ED818E7}"/>
</file>

<file path=docProps/app.xml><?xml version="1.0" encoding="utf-8"?>
<Properties xmlns="http://schemas.openxmlformats.org/officeDocument/2006/extended-properties" xmlns:vt="http://schemas.openxmlformats.org/officeDocument/2006/docPropsVTypes">
  <Template>AIESA_2015_sablona.dotx</Template>
  <TotalTime>46</TotalTime>
  <Pages>2</Pages>
  <Words>427</Words>
  <Characters>2441</Characters>
  <Application>Microsoft Office Word</Application>
  <DocSecurity>4</DocSecurity>
  <Lines>20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Testovanie kointegrácie nestacionárnych časových radov</vt:lpstr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soltes</dc:creator>
  <cp:lastModifiedBy>Bielokostolsky Tibor</cp:lastModifiedBy>
  <cp:revision>2</cp:revision>
  <cp:lastPrinted>2024-05-31T05:37:00Z</cp:lastPrinted>
  <dcterms:created xsi:type="dcterms:W3CDTF">2024-05-31T06:23:00Z</dcterms:created>
  <dcterms:modified xsi:type="dcterms:W3CDTF">2024-05-31T06:23:00Z</dcterms:modified>
</cp:coreProperties>
</file>